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7794" w:rsidRPr="00C27794" w:rsidRDefault="00C27794" w:rsidP="00C27794">
      <w:pPr>
        <w:jc w:val="center"/>
        <w:outlineLvl w:val="0"/>
        <w:rPr>
          <w:rFonts w:ascii="Times New Roman" w:hAnsi="Times New Roman" w:cs="Times New Roman"/>
          <w:b/>
          <w:bCs/>
          <w:sz w:val="36"/>
          <w:szCs w:val="36"/>
        </w:rPr>
      </w:pPr>
      <w:bookmarkStart w:id="0" w:name="sub_4484"/>
      <w:r w:rsidRPr="00C27794">
        <w:rPr>
          <w:rFonts w:ascii="Times New Roman" w:hAnsi="Times New Roman" w:cs="Times New Roman"/>
          <w:b/>
          <w:bCs/>
          <w:sz w:val="36"/>
          <w:szCs w:val="36"/>
        </w:rPr>
        <w:t>ДУМА</w:t>
      </w:r>
    </w:p>
    <w:p w:rsidR="00C27794" w:rsidRPr="00C27794" w:rsidRDefault="00C27794" w:rsidP="00C27794">
      <w:pPr>
        <w:jc w:val="center"/>
        <w:outlineLvl w:val="0"/>
        <w:rPr>
          <w:rFonts w:ascii="Times New Roman" w:hAnsi="Times New Roman" w:cs="Times New Roman"/>
          <w:b/>
          <w:bCs/>
          <w:sz w:val="36"/>
          <w:szCs w:val="36"/>
        </w:rPr>
      </w:pPr>
      <w:proofErr w:type="spellStart"/>
      <w:r w:rsidRPr="00C27794">
        <w:rPr>
          <w:rFonts w:ascii="Times New Roman" w:hAnsi="Times New Roman" w:cs="Times New Roman"/>
          <w:b/>
          <w:bCs/>
          <w:sz w:val="36"/>
          <w:szCs w:val="36"/>
        </w:rPr>
        <w:t>Филоновского</w:t>
      </w:r>
      <w:proofErr w:type="spellEnd"/>
      <w:r w:rsidRPr="00C27794">
        <w:rPr>
          <w:rFonts w:ascii="Times New Roman" w:hAnsi="Times New Roman" w:cs="Times New Roman"/>
          <w:b/>
          <w:bCs/>
          <w:sz w:val="36"/>
          <w:szCs w:val="36"/>
        </w:rPr>
        <w:t xml:space="preserve"> сельского поселения</w:t>
      </w:r>
    </w:p>
    <w:p w:rsidR="00C27794" w:rsidRPr="00C27794" w:rsidRDefault="00C27794" w:rsidP="00C27794">
      <w:pPr>
        <w:jc w:val="center"/>
        <w:outlineLvl w:val="0"/>
        <w:rPr>
          <w:rFonts w:ascii="Times New Roman" w:hAnsi="Times New Roman" w:cs="Times New Roman"/>
          <w:b/>
          <w:bCs/>
          <w:sz w:val="36"/>
          <w:szCs w:val="36"/>
        </w:rPr>
      </w:pPr>
      <w:r w:rsidRPr="00C27794">
        <w:rPr>
          <w:rFonts w:ascii="Times New Roman" w:hAnsi="Times New Roman" w:cs="Times New Roman"/>
          <w:b/>
          <w:bCs/>
          <w:sz w:val="36"/>
          <w:szCs w:val="36"/>
        </w:rPr>
        <w:t>Новоаннинского муниципального района</w:t>
      </w:r>
    </w:p>
    <w:p w:rsidR="00C27794" w:rsidRPr="00353C76" w:rsidRDefault="00C27794" w:rsidP="00C27794">
      <w:pPr>
        <w:pStyle w:val="1"/>
        <w:rPr>
          <w:rFonts w:ascii="Times New Roman" w:hAnsi="Times New Roman" w:cs="Times New Roman"/>
          <w:color w:val="000000"/>
          <w:sz w:val="36"/>
          <w:szCs w:val="36"/>
        </w:rPr>
      </w:pPr>
      <w:r w:rsidRPr="00353C76">
        <w:rPr>
          <w:rFonts w:ascii="Times New Roman" w:hAnsi="Times New Roman" w:cs="Times New Roman"/>
          <w:color w:val="000000"/>
          <w:sz w:val="36"/>
          <w:szCs w:val="36"/>
        </w:rPr>
        <w:t>Волгоградской области</w:t>
      </w:r>
    </w:p>
    <w:p w:rsidR="00C27794" w:rsidRPr="00C27794" w:rsidRDefault="000D7FB1" w:rsidP="00C27794">
      <w:pPr>
        <w:rPr>
          <w:rFonts w:ascii="Times New Roman" w:hAnsi="Times New Roman" w:cs="Times New Roman"/>
        </w:rPr>
      </w:pPr>
      <w:r>
        <w:rPr>
          <w:noProof/>
        </w:rPr>
        <w:pict>
          <v:line id="_x0000_s1026" style="position:absolute;left:0;text-align:left;z-index:1" from="12pt,1.6pt" to="468pt,1.6pt" strokeweight="4.5pt">
            <v:stroke linestyle="thickThin"/>
          </v:line>
        </w:pict>
      </w:r>
    </w:p>
    <w:p w:rsidR="00C27794" w:rsidRPr="00C27794" w:rsidRDefault="00C27794" w:rsidP="00C27794">
      <w:pPr>
        <w:jc w:val="center"/>
        <w:rPr>
          <w:rFonts w:ascii="Times New Roman" w:hAnsi="Times New Roman" w:cs="Times New Roman"/>
          <w:b/>
          <w:bCs/>
          <w:sz w:val="32"/>
          <w:szCs w:val="32"/>
        </w:rPr>
      </w:pPr>
      <w:proofErr w:type="gramStart"/>
      <w:r w:rsidRPr="00C27794">
        <w:rPr>
          <w:rFonts w:ascii="Times New Roman" w:hAnsi="Times New Roman" w:cs="Times New Roman"/>
          <w:b/>
          <w:bCs/>
          <w:sz w:val="32"/>
          <w:szCs w:val="32"/>
        </w:rPr>
        <w:t>Р</w:t>
      </w:r>
      <w:proofErr w:type="gramEnd"/>
      <w:r w:rsidRPr="00C27794">
        <w:rPr>
          <w:rFonts w:ascii="Times New Roman" w:hAnsi="Times New Roman" w:cs="Times New Roman"/>
          <w:b/>
          <w:bCs/>
          <w:sz w:val="32"/>
          <w:szCs w:val="32"/>
        </w:rPr>
        <w:t xml:space="preserve"> Е Ш Е Н И Е</w:t>
      </w:r>
    </w:p>
    <w:p w:rsidR="00C27794" w:rsidRPr="00C27794" w:rsidRDefault="00C27794" w:rsidP="00C27794">
      <w:pPr>
        <w:jc w:val="center"/>
        <w:rPr>
          <w:rFonts w:ascii="Times New Roman" w:hAnsi="Times New Roman" w:cs="Times New Roman"/>
          <w:b/>
          <w:bCs/>
          <w:sz w:val="32"/>
          <w:szCs w:val="32"/>
        </w:rPr>
      </w:pPr>
    </w:p>
    <w:p w:rsidR="00C27794" w:rsidRPr="00C27794" w:rsidRDefault="00C27794" w:rsidP="00C27794">
      <w:pPr>
        <w:rPr>
          <w:rFonts w:ascii="Times New Roman" w:hAnsi="Times New Roman" w:cs="Times New Roman"/>
          <w:sz w:val="28"/>
          <w:szCs w:val="28"/>
        </w:rPr>
      </w:pPr>
      <w:r w:rsidRPr="00C27794">
        <w:rPr>
          <w:rFonts w:ascii="Times New Roman" w:hAnsi="Times New Roman" w:cs="Times New Roman"/>
          <w:sz w:val="28"/>
          <w:szCs w:val="28"/>
        </w:rPr>
        <w:t xml:space="preserve">от </w:t>
      </w:r>
      <w:r w:rsidR="009D3EBE">
        <w:rPr>
          <w:rFonts w:ascii="Times New Roman" w:hAnsi="Times New Roman" w:cs="Times New Roman"/>
          <w:sz w:val="28"/>
          <w:szCs w:val="28"/>
        </w:rPr>
        <w:t>09декабря</w:t>
      </w:r>
      <w:r w:rsidR="007C2BA7">
        <w:rPr>
          <w:rFonts w:ascii="Times New Roman" w:hAnsi="Times New Roman" w:cs="Times New Roman"/>
          <w:sz w:val="28"/>
          <w:szCs w:val="28"/>
        </w:rPr>
        <w:t xml:space="preserve"> </w:t>
      </w:r>
      <w:r w:rsidR="00353C76">
        <w:rPr>
          <w:rFonts w:ascii="Times New Roman" w:hAnsi="Times New Roman" w:cs="Times New Roman"/>
          <w:sz w:val="28"/>
          <w:szCs w:val="28"/>
        </w:rPr>
        <w:t xml:space="preserve"> </w:t>
      </w:r>
      <w:r w:rsidR="007C2BA7">
        <w:rPr>
          <w:rFonts w:ascii="Times New Roman" w:hAnsi="Times New Roman" w:cs="Times New Roman"/>
          <w:sz w:val="28"/>
          <w:szCs w:val="28"/>
        </w:rPr>
        <w:t>2009</w:t>
      </w:r>
      <w:r w:rsidRPr="00C27794">
        <w:rPr>
          <w:rFonts w:ascii="Times New Roman" w:hAnsi="Times New Roman" w:cs="Times New Roman"/>
          <w:sz w:val="28"/>
          <w:szCs w:val="28"/>
        </w:rPr>
        <w:t xml:space="preserve"> г.</w:t>
      </w:r>
      <w:r w:rsidRPr="00C27794">
        <w:rPr>
          <w:rFonts w:ascii="Times New Roman" w:hAnsi="Times New Roman" w:cs="Times New Roman"/>
          <w:sz w:val="28"/>
          <w:szCs w:val="28"/>
        </w:rPr>
        <w:tab/>
        <w:t xml:space="preserve">                                                                  №  </w:t>
      </w:r>
      <w:r w:rsidR="009D3EBE">
        <w:rPr>
          <w:rFonts w:ascii="Times New Roman" w:hAnsi="Times New Roman" w:cs="Times New Roman"/>
          <w:sz w:val="28"/>
          <w:szCs w:val="28"/>
        </w:rPr>
        <w:t>3/22/1</w:t>
      </w:r>
    </w:p>
    <w:bookmarkEnd w:id="0"/>
    <w:p w:rsidR="007C2BA7" w:rsidRDefault="007C2BA7" w:rsidP="007C2BA7">
      <w:pPr>
        <w:rPr>
          <w:rFonts w:ascii="Times New Roman" w:hAnsi="Times New Roman" w:cs="Times New Roman"/>
          <w:b/>
          <w:bCs/>
          <w:i/>
          <w:iCs/>
          <w:sz w:val="28"/>
          <w:szCs w:val="28"/>
        </w:rPr>
      </w:pPr>
    </w:p>
    <w:p w:rsidR="007C2BA7" w:rsidRDefault="007C2BA7" w:rsidP="007C2BA7">
      <w:pPr>
        <w:rPr>
          <w:rFonts w:ascii="Times New Roman" w:hAnsi="Times New Roman" w:cs="Times New Roman"/>
          <w:b/>
          <w:bCs/>
          <w:i/>
          <w:iCs/>
          <w:sz w:val="28"/>
          <w:szCs w:val="28"/>
        </w:rPr>
      </w:pPr>
    </w:p>
    <w:tbl>
      <w:tblPr>
        <w:tblW w:w="104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173"/>
        <w:gridCol w:w="284"/>
      </w:tblGrid>
      <w:tr w:rsidR="008B6A72" w:rsidRPr="008B6A72">
        <w:tc>
          <w:tcPr>
            <w:tcW w:w="10173" w:type="dxa"/>
            <w:tcBorders>
              <w:top w:val="nil"/>
              <w:left w:val="nil"/>
              <w:bottom w:val="nil"/>
              <w:right w:val="nil"/>
            </w:tcBorders>
          </w:tcPr>
          <w:p w:rsidR="008B6A72" w:rsidRPr="008B6A72" w:rsidRDefault="009D3EBE">
            <w:pPr>
              <w:suppressAutoHyphens/>
              <w:rPr>
                <w:rFonts w:ascii="Times New Roman" w:hAnsi="Times New Roman" w:cs="Times New Roman"/>
                <w:b/>
                <w:bCs/>
                <w:i/>
                <w:iCs/>
                <w:sz w:val="28"/>
                <w:szCs w:val="28"/>
                <w:lang w:eastAsia="ar-SA"/>
              </w:rPr>
            </w:pPr>
            <w:r>
              <w:rPr>
                <w:rFonts w:ascii="Times New Roman" w:hAnsi="Times New Roman" w:cs="Times New Roman"/>
                <w:b/>
                <w:bCs/>
                <w:i/>
                <w:iCs/>
                <w:sz w:val="28"/>
                <w:szCs w:val="28"/>
              </w:rPr>
              <w:t xml:space="preserve">О технической ошибке в решении Думы </w:t>
            </w:r>
            <w:proofErr w:type="spellStart"/>
            <w:r>
              <w:rPr>
                <w:rFonts w:ascii="Times New Roman" w:hAnsi="Times New Roman" w:cs="Times New Roman"/>
                <w:b/>
                <w:bCs/>
                <w:i/>
                <w:iCs/>
                <w:sz w:val="28"/>
                <w:szCs w:val="28"/>
              </w:rPr>
              <w:t>Филоновского</w:t>
            </w:r>
            <w:proofErr w:type="spellEnd"/>
            <w:r>
              <w:rPr>
                <w:rFonts w:ascii="Times New Roman" w:hAnsi="Times New Roman" w:cs="Times New Roman"/>
                <w:b/>
                <w:bCs/>
                <w:i/>
                <w:iCs/>
                <w:sz w:val="28"/>
                <w:szCs w:val="28"/>
              </w:rPr>
              <w:t xml:space="preserve"> сельского поселения от 28 октября 2009 года № 1/7 «</w:t>
            </w:r>
            <w:r w:rsidR="008B6A72" w:rsidRPr="008B6A72">
              <w:rPr>
                <w:rFonts w:ascii="Times New Roman" w:hAnsi="Times New Roman" w:cs="Times New Roman"/>
                <w:b/>
                <w:bCs/>
                <w:i/>
                <w:iCs/>
                <w:sz w:val="28"/>
                <w:szCs w:val="28"/>
              </w:rPr>
              <w:t>О внесении дополнений в решение Думы</w:t>
            </w:r>
            <w:r w:rsidR="008B6A72">
              <w:rPr>
                <w:rFonts w:ascii="Times New Roman" w:hAnsi="Times New Roman" w:cs="Times New Roman"/>
                <w:b/>
                <w:bCs/>
                <w:i/>
                <w:iCs/>
                <w:sz w:val="28"/>
                <w:szCs w:val="28"/>
              </w:rPr>
              <w:t xml:space="preserve"> </w:t>
            </w:r>
            <w:proofErr w:type="spellStart"/>
            <w:r w:rsidR="008B6A72">
              <w:rPr>
                <w:rFonts w:ascii="Times New Roman" w:hAnsi="Times New Roman" w:cs="Times New Roman"/>
                <w:b/>
                <w:bCs/>
                <w:i/>
                <w:iCs/>
                <w:sz w:val="28"/>
                <w:szCs w:val="28"/>
              </w:rPr>
              <w:t>Филоновского</w:t>
            </w:r>
            <w:proofErr w:type="spellEnd"/>
            <w:r w:rsidR="008B6A72">
              <w:rPr>
                <w:rFonts w:ascii="Times New Roman" w:hAnsi="Times New Roman" w:cs="Times New Roman"/>
                <w:b/>
                <w:bCs/>
                <w:i/>
                <w:iCs/>
                <w:sz w:val="28"/>
                <w:szCs w:val="28"/>
              </w:rPr>
              <w:t xml:space="preserve"> сельского поселения от 28 сентября</w:t>
            </w:r>
            <w:r w:rsidR="008B6A72" w:rsidRPr="008B6A72">
              <w:rPr>
                <w:rFonts w:ascii="Times New Roman" w:hAnsi="Times New Roman" w:cs="Times New Roman"/>
                <w:b/>
                <w:bCs/>
                <w:i/>
                <w:iCs/>
                <w:sz w:val="28"/>
                <w:szCs w:val="28"/>
              </w:rPr>
              <w:t xml:space="preserve"> 2009 года № </w:t>
            </w:r>
            <w:r w:rsidR="008B6A72">
              <w:rPr>
                <w:rFonts w:ascii="Times New Roman" w:hAnsi="Times New Roman" w:cs="Times New Roman"/>
                <w:b/>
                <w:bCs/>
                <w:i/>
                <w:iCs/>
                <w:sz w:val="28"/>
                <w:szCs w:val="28"/>
              </w:rPr>
              <w:t>48/163</w:t>
            </w:r>
            <w:r w:rsidR="008B6A72" w:rsidRPr="008B6A72">
              <w:rPr>
                <w:rFonts w:ascii="Times New Roman" w:hAnsi="Times New Roman" w:cs="Times New Roman"/>
                <w:b/>
                <w:bCs/>
                <w:i/>
                <w:iCs/>
                <w:sz w:val="28"/>
                <w:szCs w:val="28"/>
              </w:rPr>
              <w:t xml:space="preserve"> «О </w:t>
            </w:r>
            <w:proofErr w:type="gramStart"/>
            <w:r w:rsidR="008B6A72" w:rsidRPr="008B6A72">
              <w:rPr>
                <w:rFonts w:ascii="Times New Roman" w:hAnsi="Times New Roman" w:cs="Times New Roman"/>
                <w:b/>
                <w:bCs/>
                <w:i/>
                <w:iCs/>
                <w:sz w:val="28"/>
                <w:szCs w:val="28"/>
              </w:rPr>
              <w:t>Положении</w:t>
            </w:r>
            <w:proofErr w:type="gramEnd"/>
            <w:r w:rsidR="008B6A72" w:rsidRPr="008B6A72">
              <w:rPr>
                <w:rFonts w:ascii="Times New Roman" w:hAnsi="Times New Roman" w:cs="Times New Roman"/>
                <w:b/>
                <w:bCs/>
                <w:i/>
                <w:iCs/>
                <w:sz w:val="28"/>
                <w:szCs w:val="28"/>
              </w:rPr>
              <w:t xml:space="preserve"> о порядке осуществления ежемесячных и иных дополнительных выплат муниципальным служащим, видах поощрений муниципальных служащих, замещающих должности муниципальной службы в органах местного самоуправления </w:t>
            </w:r>
            <w:r w:rsidR="008B6A72">
              <w:rPr>
                <w:rFonts w:ascii="Times New Roman" w:hAnsi="Times New Roman" w:cs="Times New Roman"/>
                <w:b/>
                <w:bCs/>
                <w:i/>
                <w:iCs/>
                <w:sz w:val="28"/>
                <w:szCs w:val="28"/>
              </w:rPr>
              <w:t xml:space="preserve"> </w:t>
            </w:r>
            <w:proofErr w:type="spellStart"/>
            <w:r w:rsidR="008B6A72">
              <w:rPr>
                <w:rFonts w:ascii="Times New Roman" w:hAnsi="Times New Roman" w:cs="Times New Roman"/>
                <w:b/>
                <w:bCs/>
                <w:i/>
                <w:iCs/>
                <w:sz w:val="28"/>
                <w:szCs w:val="28"/>
              </w:rPr>
              <w:t>Филоновского</w:t>
            </w:r>
            <w:proofErr w:type="spellEnd"/>
            <w:r w:rsidR="008B6A72">
              <w:rPr>
                <w:rFonts w:ascii="Times New Roman" w:hAnsi="Times New Roman" w:cs="Times New Roman"/>
                <w:b/>
                <w:bCs/>
                <w:i/>
                <w:iCs/>
                <w:sz w:val="28"/>
                <w:szCs w:val="28"/>
              </w:rPr>
              <w:t xml:space="preserve"> сельского поселения </w:t>
            </w:r>
            <w:r w:rsidR="008B6A72" w:rsidRPr="008B6A72">
              <w:rPr>
                <w:rFonts w:ascii="Times New Roman" w:hAnsi="Times New Roman" w:cs="Times New Roman"/>
                <w:b/>
                <w:bCs/>
                <w:i/>
                <w:iCs/>
                <w:sz w:val="28"/>
                <w:szCs w:val="28"/>
              </w:rPr>
              <w:t>Новоаннинского муниципального района Волгоградской области,  и  порядке их применения»</w:t>
            </w:r>
          </w:p>
        </w:tc>
        <w:tc>
          <w:tcPr>
            <w:tcW w:w="284" w:type="dxa"/>
            <w:tcBorders>
              <w:top w:val="nil"/>
              <w:left w:val="nil"/>
              <w:bottom w:val="nil"/>
              <w:right w:val="nil"/>
            </w:tcBorders>
          </w:tcPr>
          <w:p w:rsidR="008B6A72" w:rsidRPr="008B6A72" w:rsidRDefault="008B6A72">
            <w:pPr>
              <w:suppressAutoHyphens/>
              <w:rPr>
                <w:rFonts w:ascii="Times New Roman" w:hAnsi="Times New Roman" w:cs="Times New Roman"/>
                <w:sz w:val="28"/>
                <w:szCs w:val="28"/>
                <w:lang w:eastAsia="ar-SA"/>
              </w:rPr>
            </w:pPr>
          </w:p>
        </w:tc>
      </w:tr>
    </w:tbl>
    <w:p w:rsidR="008B6A72" w:rsidRPr="008B6A72" w:rsidRDefault="008B6A72" w:rsidP="008B6A72">
      <w:pPr>
        <w:rPr>
          <w:rFonts w:ascii="Times New Roman" w:hAnsi="Times New Roman" w:cs="Times New Roman"/>
          <w:sz w:val="28"/>
          <w:szCs w:val="28"/>
          <w:lang w:eastAsia="ar-SA"/>
        </w:rPr>
      </w:pPr>
    </w:p>
    <w:p w:rsidR="008B6A72" w:rsidRPr="008B6A72" w:rsidRDefault="009D3EBE" w:rsidP="008B6A72">
      <w:pPr>
        <w:ind w:firstLine="708"/>
        <w:rPr>
          <w:rFonts w:ascii="Times New Roman" w:hAnsi="Times New Roman" w:cs="Times New Roman"/>
          <w:sz w:val="28"/>
          <w:szCs w:val="28"/>
        </w:rPr>
      </w:pPr>
      <w:r>
        <w:rPr>
          <w:rFonts w:ascii="Times New Roman" w:hAnsi="Times New Roman" w:cs="Times New Roman"/>
          <w:sz w:val="28"/>
          <w:szCs w:val="28"/>
        </w:rPr>
        <w:t xml:space="preserve">В связи с </w:t>
      </w:r>
      <w:r w:rsidR="00B80AC1">
        <w:rPr>
          <w:rFonts w:ascii="Times New Roman" w:hAnsi="Times New Roman" w:cs="Times New Roman"/>
          <w:sz w:val="28"/>
          <w:szCs w:val="28"/>
        </w:rPr>
        <w:t xml:space="preserve"> допущенной </w:t>
      </w:r>
      <w:r>
        <w:rPr>
          <w:rFonts w:ascii="Times New Roman" w:hAnsi="Times New Roman" w:cs="Times New Roman"/>
          <w:sz w:val="28"/>
          <w:szCs w:val="28"/>
        </w:rPr>
        <w:t xml:space="preserve">технической ошибкой в решении Думы </w:t>
      </w:r>
      <w:proofErr w:type="spellStart"/>
      <w:r>
        <w:rPr>
          <w:rFonts w:ascii="Times New Roman" w:hAnsi="Times New Roman" w:cs="Times New Roman"/>
          <w:sz w:val="28"/>
          <w:szCs w:val="28"/>
        </w:rPr>
        <w:t>Филоновского</w:t>
      </w:r>
      <w:proofErr w:type="spellEnd"/>
      <w:r>
        <w:rPr>
          <w:rFonts w:ascii="Times New Roman" w:hAnsi="Times New Roman" w:cs="Times New Roman"/>
          <w:sz w:val="28"/>
          <w:szCs w:val="28"/>
        </w:rPr>
        <w:t xml:space="preserve"> сельского поселения от 28 октября 2009 года № 1/7 </w:t>
      </w:r>
      <w:r w:rsidR="008B6A72" w:rsidRPr="008B6A72">
        <w:rPr>
          <w:rFonts w:ascii="Times New Roman" w:hAnsi="Times New Roman" w:cs="Times New Roman"/>
          <w:sz w:val="28"/>
          <w:szCs w:val="28"/>
        </w:rPr>
        <w:t>,</w:t>
      </w:r>
    </w:p>
    <w:p w:rsidR="008B6A72" w:rsidRPr="008B6A72" w:rsidRDefault="008B6A72" w:rsidP="008B6A72">
      <w:pPr>
        <w:ind w:firstLine="708"/>
        <w:rPr>
          <w:rFonts w:ascii="Times New Roman" w:hAnsi="Times New Roman" w:cs="Times New Roman"/>
          <w:sz w:val="28"/>
          <w:szCs w:val="28"/>
        </w:rPr>
      </w:pPr>
    </w:p>
    <w:p w:rsidR="008B6A72" w:rsidRPr="008B6A72" w:rsidRDefault="008B6A72" w:rsidP="008B6A72">
      <w:pPr>
        <w:pStyle w:val="31"/>
        <w:ind w:firstLine="840"/>
        <w:rPr>
          <w:rFonts w:ascii="Times New Roman" w:hAnsi="Times New Roman" w:cs="Times New Roman"/>
          <w:b w:val="0"/>
          <w:bCs w:val="0"/>
          <w:sz w:val="28"/>
          <w:szCs w:val="28"/>
        </w:rPr>
      </w:pPr>
      <w:r w:rsidRPr="008B6A72">
        <w:rPr>
          <w:rFonts w:ascii="Times New Roman" w:hAnsi="Times New Roman" w:cs="Times New Roman"/>
          <w:b w:val="0"/>
          <w:bCs w:val="0"/>
          <w:sz w:val="28"/>
          <w:szCs w:val="28"/>
        </w:rPr>
        <w:t>Дума</w:t>
      </w:r>
      <w:r>
        <w:rPr>
          <w:rFonts w:ascii="Times New Roman" w:hAnsi="Times New Roman" w:cs="Times New Roman"/>
          <w:b w:val="0"/>
          <w:bCs w:val="0"/>
          <w:sz w:val="28"/>
          <w:szCs w:val="28"/>
        </w:rPr>
        <w:t xml:space="preserve"> </w:t>
      </w:r>
      <w:proofErr w:type="spellStart"/>
      <w:r>
        <w:rPr>
          <w:rFonts w:ascii="Times New Roman" w:hAnsi="Times New Roman" w:cs="Times New Roman"/>
          <w:b w:val="0"/>
          <w:bCs w:val="0"/>
          <w:sz w:val="28"/>
          <w:szCs w:val="28"/>
        </w:rPr>
        <w:t>Филоновского</w:t>
      </w:r>
      <w:proofErr w:type="spellEnd"/>
      <w:r>
        <w:rPr>
          <w:rFonts w:ascii="Times New Roman" w:hAnsi="Times New Roman" w:cs="Times New Roman"/>
          <w:b w:val="0"/>
          <w:bCs w:val="0"/>
          <w:sz w:val="28"/>
          <w:szCs w:val="28"/>
        </w:rPr>
        <w:t xml:space="preserve"> сельского поселения </w:t>
      </w:r>
      <w:r w:rsidRPr="008B6A72">
        <w:rPr>
          <w:rFonts w:ascii="Times New Roman" w:hAnsi="Times New Roman" w:cs="Times New Roman"/>
          <w:b w:val="0"/>
          <w:bCs w:val="0"/>
          <w:sz w:val="28"/>
          <w:szCs w:val="28"/>
        </w:rPr>
        <w:t xml:space="preserve"> </w:t>
      </w:r>
      <w:proofErr w:type="spellStart"/>
      <w:proofErr w:type="gramStart"/>
      <w:r w:rsidRPr="008B6A72">
        <w:rPr>
          <w:rFonts w:ascii="Times New Roman" w:hAnsi="Times New Roman" w:cs="Times New Roman"/>
          <w:b w:val="0"/>
          <w:bCs w:val="0"/>
          <w:sz w:val="28"/>
          <w:szCs w:val="28"/>
        </w:rPr>
        <w:t>р</w:t>
      </w:r>
      <w:proofErr w:type="spellEnd"/>
      <w:proofErr w:type="gramEnd"/>
      <w:r w:rsidRPr="008B6A72">
        <w:rPr>
          <w:rFonts w:ascii="Times New Roman" w:hAnsi="Times New Roman" w:cs="Times New Roman"/>
          <w:b w:val="0"/>
          <w:bCs w:val="0"/>
          <w:sz w:val="28"/>
          <w:szCs w:val="28"/>
        </w:rPr>
        <w:t xml:space="preserve"> е </w:t>
      </w:r>
      <w:proofErr w:type="spellStart"/>
      <w:r w:rsidRPr="008B6A72">
        <w:rPr>
          <w:rFonts w:ascii="Times New Roman" w:hAnsi="Times New Roman" w:cs="Times New Roman"/>
          <w:b w:val="0"/>
          <w:bCs w:val="0"/>
          <w:sz w:val="28"/>
          <w:szCs w:val="28"/>
        </w:rPr>
        <w:t>ш</w:t>
      </w:r>
      <w:proofErr w:type="spellEnd"/>
      <w:r w:rsidRPr="008B6A72">
        <w:rPr>
          <w:rFonts w:ascii="Times New Roman" w:hAnsi="Times New Roman" w:cs="Times New Roman"/>
          <w:b w:val="0"/>
          <w:bCs w:val="0"/>
          <w:sz w:val="28"/>
          <w:szCs w:val="28"/>
        </w:rPr>
        <w:t xml:space="preserve"> и л а: </w:t>
      </w:r>
    </w:p>
    <w:p w:rsidR="008B6A72" w:rsidRPr="008B6A72" w:rsidRDefault="008B6A72" w:rsidP="008B6A72">
      <w:pPr>
        <w:pStyle w:val="31"/>
        <w:ind w:firstLine="840"/>
        <w:rPr>
          <w:rFonts w:ascii="Times New Roman" w:hAnsi="Times New Roman" w:cs="Times New Roman"/>
          <w:b w:val="0"/>
          <w:bCs w:val="0"/>
          <w:sz w:val="28"/>
          <w:szCs w:val="28"/>
        </w:rPr>
      </w:pPr>
    </w:p>
    <w:p w:rsidR="008B6A72" w:rsidRDefault="009D3EBE" w:rsidP="00B80AC1">
      <w:pPr>
        <w:numPr>
          <w:ilvl w:val="0"/>
          <w:numId w:val="2"/>
        </w:numPr>
        <w:rPr>
          <w:rFonts w:ascii="Times New Roman" w:hAnsi="Times New Roman" w:cs="Times New Roman"/>
          <w:sz w:val="28"/>
          <w:szCs w:val="28"/>
        </w:rPr>
      </w:pPr>
      <w:r>
        <w:rPr>
          <w:rFonts w:ascii="Times New Roman" w:hAnsi="Times New Roman" w:cs="Times New Roman"/>
          <w:sz w:val="28"/>
          <w:szCs w:val="28"/>
        </w:rPr>
        <w:t>Читать</w:t>
      </w:r>
      <w:r w:rsidR="00B80AC1">
        <w:rPr>
          <w:rFonts w:ascii="Times New Roman" w:hAnsi="Times New Roman" w:cs="Times New Roman"/>
          <w:sz w:val="28"/>
          <w:szCs w:val="28"/>
        </w:rPr>
        <w:t xml:space="preserve"> название: «О внесении дополнений в решение Думы </w:t>
      </w:r>
      <w:proofErr w:type="spellStart"/>
      <w:r w:rsidR="00B80AC1">
        <w:rPr>
          <w:rFonts w:ascii="Times New Roman" w:hAnsi="Times New Roman" w:cs="Times New Roman"/>
          <w:sz w:val="28"/>
          <w:szCs w:val="28"/>
        </w:rPr>
        <w:t>Филоновского</w:t>
      </w:r>
      <w:proofErr w:type="spellEnd"/>
      <w:r w:rsidR="00B80AC1">
        <w:rPr>
          <w:rFonts w:ascii="Times New Roman" w:hAnsi="Times New Roman" w:cs="Times New Roman"/>
          <w:sz w:val="28"/>
          <w:szCs w:val="28"/>
        </w:rPr>
        <w:t xml:space="preserve"> сельского поселения от 28 сентября 2009 года № 48/164 « О </w:t>
      </w:r>
      <w:proofErr w:type="gramStart"/>
      <w:r w:rsidR="00B80AC1">
        <w:rPr>
          <w:rFonts w:ascii="Times New Roman" w:hAnsi="Times New Roman" w:cs="Times New Roman"/>
          <w:sz w:val="28"/>
          <w:szCs w:val="28"/>
        </w:rPr>
        <w:t>положении</w:t>
      </w:r>
      <w:proofErr w:type="gramEnd"/>
      <w:r w:rsidR="00B80AC1">
        <w:rPr>
          <w:rFonts w:ascii="Times New Roman" w:hAnsi="Times New Roman" w:cs="Times New Roman"/>
          <w:sz w:val="28"/>
          <w:szCs w:val="28"/>
        </w:rPr>
        <w:t xml:space="preserve"> о порядке осуществления ежемесячных и иных дополнительных выплат муниципальным служащим, видах поощрений муниципальных служащих, замещающих должности муниципальной службы в органах местного самоуправления </w:t>
      </w:r>
      <w:proofErr w:type="spellStart"/>
      <w:r w:rsidR="00B80AC1">
        <w:rPr>
          <w:rFonts w:ascii="Times New Roman" w:hAnsi="Times New Roman" w:cs="Times New Roman"/>
          <w:sz w:val="28"/>
          <w:szCs w:val="28"/>
        </w:rPr>
        <w:t>Филоновского</w:t>
      </w:r>
      <w:proofErr w:type="spellEnd"/>
      <w:r w:rsidR="00B80AC1">
        <w:rPr>
          <w:rFonts w:ascii="Times New Roman" w:hAnsi="Times New Roman" w:cs="Times New Roman"/>
          <w:sz w:val="28"/>
          <w:szCs w:val="28"/>
        </w:rPr>
        <w:t xml:space="preserve"> сельского поселения Новоаннинского муниципального района Волгоградской области, и порядке их применения»</w:t>
      </w:r>
    </w:p>
    <w:p w:rsidR="008B6A72" w:rsidRPr="008B6A72" w:rsidRDefault="0021082E" w:rsidP="0021082E">
      <w:pPr>
        <w:ind w:left="1260" w:firstLine="0"/>
        <w:rPr>
          <w:rFonts w:ascii="Times New Roman" w:hAnsi="Times New Roman" w:cs="Times New Roman"/>
          <w:sz w:val="28"/>
          <w:szCs w:val="28"/>
        </w:rPr>
      </w:pPr>
      <w:r>
        <w:rPr>
          <w:rFonts w:ascii="Times New Roman" w:hAnsi="Times New Roman" w:cs="Times New Roman"/>
          <w:sz w:val="28"/>
          <w:szCs w:val="28"/>
        </w:rPr>
        <w:t>В части 1. Вместо слов «№ 48/163» читать «№ 48/164»</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Исправленный текст решения на двух листах прилагается.</w:t>
      </w:r>
    </w:p>
    <w:p w:rsidR="007C2BA7" w:rsidRPr="008B6A72" w:rsidRDefault="007C2BA7" w:rsidP="007C2BA7">
      <w:pPr>
        <w:rPr>
          <w:rFonts w:ascii="Times New Roman" w:hAnsi="Times New Roman" w:cs="Times New Roman"/>
          <w:sz w:val="28"/>
          <w:szCs w:val="28"/>
        </w:rPr>
      </w:pPr>
    </w:p>
    <w:tbl>
      <w:tblPr>
        <w:tblW w:w="0" w:type="auto"/>
        <w:tblLayout w:type="fixed"/>
        <w:tblLook w:val="0000"/>
      </w:tblPr>
      <w:tblGrid>
        <w:gridCol w:w="3888"/>
        <w:gridCol w:w="5683"/>
      </w:tblGrid>
      <w:tr w:rsidR="007C2BA7" w:rsidRPr="007C2BA7">
        <w:tc>
          <w:tcPr>
            <w:tcW w:w="3888" w:type="dxa"/>
          </w:tcPr>
          <w:p w:rsidR="007C2BA7" w:rsidRPr="007C2BA7" w:rsidRDefault="007C2BA7" w:rsidP="00E07F58">
            <w:pPr>
              <w:pStyle w:val="ac"/>
              <w:rPr>
                <w:rFonts w:ascii="Times New Roman" w:hAnsi="Times New Roman" w:cs="Times New Roman"/>
                <w:b/>
                <w:bCs/>
                <w:sz w:val="28"/>
                <w:szCs w:val="28"/>
              </w:rPr>
            </w:pPr>
            <w:r w:rsidRPr="007C2BA7">
              <w:rPr>
                <w:rFonts w:ascii="Times New Roman" w:hAnsi="Times New Roman" w:cs="Times New Roman"/>
                <w:b/>
                <w:bCs/>
                <w:sz w:val="28"/>
                <w:szCs w:val="28"/>
              </w:rPr>
              <w:t xml:space="preserve">Глава </w:t>
            </w:r>
            <w:proofErr w:type="spellStart"/>
            <w:r w:rsidRPr="007C2BA7">
              <w:rPr>
                <w:rFonts w:ascii="Times New Roman" w:hAnsi="Times New Roman" w:cs="Times New Roman"/>
                <w:b/>
                <w:bCs/>
                <w:sz w:val="28"/>
                <w:szCs w:val="28"/>
              </w:rPr>
              <w:t>Филоновского</w:t>
            </w:r>
            <w:proofErr w:type="spellEnd"/>
            <w:r w:rsidRPr="007C2BA7">
              <w:rPr>
                <w:rFonts w:ascii="Times New Roman" w:hAnsi="Times New Roman" w:cs="Times New Roman"/>
                <w:b/>
                <w:bCs/>
                <w:sz w:val="28"/>
                <w:szCs w:val="28"/>
              </w:rPr>
              <w:t xml:space="preserve"> сельского поселения</w:t>
            </w:r>
          </w:p>
        </w:tc>
        <w:tc>
          <w:tcPr>
            <w:tcW w:w="5683" w:type="dxa"/>
          </w:tcPr>
          <w:p w:rsidR="007C2BA7" w:rsidRPr="007C2BA7" w:rsidRDefault="007C2BA7" w:rsidP="00E07F58">
            <w:pPr>
              <w:pStyle w:val="ae"/>
              <w:snapToGrid w:val="0"/>
              <w:rPr>
                <w:rFonts w:ascii="Times New Roman" w:hAnsi="Times New Roman" w:cs="Times New Roman"/>
                <w:b/>
                <w:bCs/>
                <w:sz w:val="28"/>
                <w:szCs w:val="28"/>
              </w:rPr>
            </w:pPr>
          </w:p>
          <w:p w:rsidR="007C2BA7" w:rsidRPr="007C2BA7" w:rsidRDefault="007C2BA7" w:rsidP="00E07F58">
            <w:pPr>
              <w:pStyle w:val="ae"/>
              <w:rPr>
                <w:rFonts w:ascii="Times New Roman" w:hAnsi="Times New Roman" w:cs="Times New Roman"/>
                <w:b/>
                <w:bCs/>
                <w:sz w:val="28"/>
                <w:szCs w:val="28"/>
              </w:rPr>
            </w:pPr>
            <w:proofErr w:type="spellStart"/>
            <w:r w:rsidRPr="007C2BA7">
              <w:rPr>
                <w:rFonts w:ascii="Times New Roman" w:hAnsi="Times New Roman" w:cs="Times New Roman"/>
                <w:b/>
                <w:bCs/>
                <w:sz w:val="28"/>
                <w:szCs w:val="28"/>
              </w:rPr>
              <w:t>А.И.Саломатин</w:t>
            </w:r>
            <w:proofErr w:type="spellEnd"/>
          </w:p>
        </w:tc>
      </w:tr>
    </w:tbl>
    <w:p w:rsidR="000D7FB1" w:rsidRDefault="000D7FB1" w:rsidP="000D7FB1">
      <w:pPr>
        <w:jc w:val="center"/>
        <w:outlineLvl w:val="0"/>
        <w:rPr>
          <w:rFonts w:ascii="Times New Roman" w:hAnsi="Times New Roman" w:cs="Times New Roman"/>
          <w:b/>
          <w:bCs/>
          <w:sz w:val="36"/>
          <w:szCs w:val="36"/>
        </w:rPr>
      </w:pPr>
    </w:p>
    <w:p w:rsidR="000D7FB1" w:rsidRDefault="000D7FB1" w:rsidP="000D7FB1">
      <w:pPr>
        <w:jc w:val="center"/>
        <w:outlineLvl w:val="0"/>
        <w:rPr>
          <w:rFonts w:ascii="Times New Roman" w:hAnsi="Times New Roman" w:cs="Times New Roman"/>
          <w:b/>
          <w:bCs/>
          <w:sz w:val="36"/>
          <w:szCs w:val="36"/>
        </w:rPr>
      </w:pPr>
    </w:p>
    <w:p w:rsidR="000D7FB1" w:rsidRDefault="000D7FB1" w:rsidP="000D7FB1">
      <w:pPr>
        <w:jc w:val="center"/>
        <w:outlineLvl w:val="0"/>
        <w:rPr>
          <w:rFonts w:ascii="Times New Roman" w:hAnsi="Times New Roman" w:cs="Times New Roman"/>
          <w:b/>
          <w:bCs/>
          <w:sz w:val="36"/>
          <w:szCs w:val="36"/>
        </w:rPr>
      </w:pPr>
    </w:p>
    <w:p w:rsidR="000D7FB1" w:rsidRDefault="000D7FB1" w:rsidP="000D7FB1">
      <w:pPr>
        <w:jc w:val="center"/>
        <w:outlineLvl w:val="0"/>
        <w:rPr>
          <w:rFonts w:ascii="Times New Roman" w:hAnsi="Times New Roman" w:cs="Times New Roman"/>
          <w:b/>
          <w:bCs/>
          <w:sz w:val="36"/>
          <w:szCs w:val="36"/>
        </w:rPr>
      </w:pPr>
    </w:p>
    <w:p w:rsidR="000D7FB1" w:rsidRDefault="000D7FB1" w:rsidP="000D7FB1">
      <w:pPr>
        <w:jc w:val="center"/>
        <w:outlineLvl w:val="0"/>
        <w:rPr>
          <w:rFonts w:ascii="Times New Roman" w:hAnsi="Times New Roman" w:cs="Times New Roman"/>
          <w:b/>
          <w:bCs/>
          <w:sz w:val="36"/>
          <w:szCs w:val="36"/>
        </w:rPr>
      </w:pPr>
    </w:p>
    <w:p w:rsidR="000D7FB1" w:rsidRDefault="000D7FB1" w:rsidP="000D7FB1">
      <w:pPr>
        <w:jc w:val="center"/>
        <w:outlineLvl w:val="0"/>
        <w:rPr>
          <w:rFonts w:ascii="Times New Roman" w:hAnsi="Times New Roman" w:cs="Times New Roman"/>
          <w:b/>
          <w:bCs/>
          <w:sz w:val="36"/>
          <w:szCs w:val="36"/>
        </w:rPr>
      </w:pPr>
    </w:p>
    <w:p w:rsidR="000D7FB1" w:rsidRPr="00C27794" w:rsidRDefault="000D7FB1" w:rsidP="000D7FB1">
      <w:pPr>
        <w:jc w:val="center"/>
        <w:outlineLvl w:val="0"/>
        <w:rPr>
          <w:rFonts w:ascii="Times New Roman" w:hAnsi="Times New Roman" w:cs="Times New Roman"/>
          <w:b/>
          <w:bCs/>
          <w:sz w:val="36"/>
          <w:szCs w:val="36"/>
        </w:rPr>
      </w:pPr>
      <w:r w:rsidRPr="00C27794">
        <w:rPr>
          <w:rFonts w:ascii="Times New Roman" w:hAnsi="Times New Roman" w:cs="Times New Roman"/>
          <w:b/>
          <w:bCs/>
          <w:sz w:val="36"/>
          <w:szCs w:val="36"/>
        </w:rPr>
        <w:lastRenderedPageBreak/>
        <w:t>ДУМА</w:t>
      </w:r>
    </w:p>
    <w:p w:rsidR="000D7FB1" w:rsidRPr="00C27794" w:rsidRDefault="000D7FB1" w:rsidP="000D7FB1">
      <w:pPr>
        <w:jc w:val="center"/>
        <w:outlineLvl w:val="0"/>
        <w:rPr>
          <w:rFonts w:ascii="Times New Roman" w:hAnsi="Times New Roman" w:cs="Times New Roman"/>
          <w:b/>
          <w:bCs/>
          <w:sz w:val="36"/>
          <w:szCs w:val="36"/>
        </w:rPr>
      </w:pPr>
      <w:proofErr w:type="spellStart"/>
      <w:r w:rsidRPr="00C27794">
        <w:rPr>
          <w:rFonts w:ascii="Times New Roman" w:hAnsi="Times New Roman" w:cs="Times New Roman"/>
          <w:b/>
          <w:bCs/>
          <w:sz w:val="36"/>
          <w:szCs w:val="36"/>
        </w:rPr>
        <w:t>Филоновского</w:t>
      </w:r>
      <w:proofErr w:type="spellEnd"/>
      <w:r w:rsidRPr="00C27794">
        <w:rPr>
          <w:rFonts w:ascii="Times New Roman" w:hAnsi="Times New Roman" w:cs="Times New Roman"/>
          <w:b/>
          <w:bCs/>
          <w:sz w:val="36"/>
          <w:szCs w:val="36"/>
        </w:rPr>
        <w:t xml:space="preserve"> сельского поселения</w:t>
      </w:r>
    </w:p>
    <w:p w:rsidR="000D7FB1" w:rsidRPr="00C27794" w:rsidRDefault="000D7FB1" w:rsidP="000D7FB1">
      <w:pPr>
        <w:jc w:val="center"/>
        <w:outlineLvl w:val="0"/>
        <w:rPr>
          <w:rFonts w:ascii="Times New Roman" w:hAnsi="Times New Roman" w:cs="Times New Roman"/>
          <w:b/>
          <w:bCs/>
          <w:sz w:val="36"/>
          <w:szCs w:val="36"/>
        </w:rPr>
      </w:pPr>
      <w:r w:rsidRPr="00C27794">
        <w:rPr>
          <w:rFonts w:ascii="Times New Roman" w:hAnsi="Times New Roman" w:cs="Times New Roman"/>
          <w:b/>
          <w:bCs/>
          <w:sz w:val="36"/>
          <w:szCs w:val="36"/>
        </w:rPr>
        <w:t>Новоаннинского муниципального района</w:t>
      </w:r>
    </w:p>
    <w:p w:rsidR="000D7FB1" w:rsidRPr="00353C76" w:rsidRDefault="000D7FB1" w:rsidP="000D7FB1">
      <w:pPr>
        <w:pStyle w:val="1"/>
        <w:rPr>
          <w:rFonts w:ascii="Times New Roman" w:hAnsi="Times New Roman" w:cs="Times New Roman"/>
          <w:color w:val="000000"/>
          <w:sz w:val="36"/>
          <w:szCs w:val="36"/>
        </w:rPr>
      </w:pPr>
      <w:r w:rsidRPr="00353C76">
        <w:rPr>
          <w:rFonts w:ascii="Times New Roman" w:hAnsi="Times New Roman" w:cs="Times New Roman"/>
          <w:color w:val="000000"/>
          <w:sz w:val="36"/>
          <w:szCs w:val="36"/>
        </w:rPr>
        <w:t>Волгоградской области</w:t>
      </w:r>
    </w:p>
    <w:p w:rsidR="000D7FB1" w:rsidRPr="00C27794" w:rsidRDefault="000D7FB1" w:rsidP="000D7FB1">
      <w:pPr>
        <w:rPr>
          <w:rFonts w:ascii="Times New Roman" w:hAnsi="Times New Roman" w:cs="Times New Roman"/>
        </w:rPr>
      </w:pPr>
      <w:r>
        <w:rPr>
          <w:noProof/>
        </w:rPr>
        <w:pict>
          <v:line id="_x0000_s1027" style="position:absolute;left:0;text-align:left;z-index:2" from="12pt,1.6pt" to="468pt,1.6pt" strokeweight="4.5pt">
            <v:stroke linestyle="thickThin"/>
          </v:line>
        </w:pict>
      </w:r>
    </w:p>
    <w:p w:rsidR="000D7FB1" w:rsidRPr="00C27794" w:rsidRDefault="000D7FB1" w:rsidP="000D7FB1">
      <w:pPr>
        <w:jc w:val="center"/>
        <w:rPr>
          <w:rFonts w:ascii="Times New Roman" w:hAnsi="Times New Roman" w:cs="Times New Roman"/>
          <w:b/>
          <w:bCs/>
          <w:sz w:val="32"/>
          <w:szCs w:val="32"/>
        </w:rPr>
      </w:pPr>
      <w:proofErr w:type="gramStart"/>
      <w:r w:rsidRPr="00C27794">
        <w:rPr>
          <w:rFonts w:ascii="Times New Roman" w:hAnsi="Times New Roman" w:cs="Times New Roman"/>
          <w:b/>
          <w:bCs/>
          <w:sz w:val="32"/>
          <w:szCs w:val="32"/>
        </w:rPr>
        <w:t>Р</w:t>
      </w:r>
      <w:proofErr w:type="gramEnd"/>
      <w:r w:rsidRPr="00C27794">
        <w:rPr>
          <w:rFonts w:ascii="Times New Roman" w:hAnsi="Times New Roman" w:cs="Times New Roman"/>
          <w:b/>
          <w:bCs/>
          <w:sz w:val="32"/>
          <w:szCs w:val="32"/>
        </w:rPr>
        <w:t xml:space="preserve"> Е Ш Е Н И Е</w:t>
      </w:r>
    </w:p>
    <w:p w:rsidR="000D7FB1" w:rsidRPr="00C27794" w:rsidRDefault="000D7FB1" w:rsidP="000D7FB1">
      <w:pPr>
        <w:jc w:val="center"/>
        <w:rPr>
          <w:rFonts w:ascii="Times New Roman" w:hAnsi="Times New Roman" w:cs="Times New Roman"/>
          <w:b/>
          <w:bCs/>
          <w:sz w:val="32"/>
          <w:szCs w:val="32"/>
        </w:rPr>
      </w:pPr>
    </w:p>
    <w:p w:rsidR="000D7FB1" w:rsidRPr="00C27794" w:rsidRDefault="000D7FB1" w:rsidP="000D7FB1">
      <w:pPr>
        <w:rPr>
          <w:rFonts w:ascii="Times New Roman" w:hAnsi="Times New Roman" w:cs="Times New Roman"/>
          <w:sz w:val="28"/>
          <w:szCs w:val="28"/>
        </w:rPr>
      </w:pPr>
      <w:r w:rsidRPr="00C27794">
        <w:rPr>
          <w:rFonts w:ascii="Times New Roman" w:hAnsi="Times New Roman" w:cs="Times New Roman"/>
          <w:sz w:val="28"/>
          <w:szCs w:val="28"/>
        </w:rPr>
        <w:t xml:space="preserve">от </w:t>
      </w:r>
      <w:r>
        <w:rPr>
          <w:rFonts w:ascii="Times New Roman" w:hAnsi="Times New Roman" w:cs="Times New Roman"/>
          <w:sz w:val="28"/>
          <w:szCs w:val="28"/>
        </w:rPr>
        <w:t>28 октября  2009</w:t>
      </w:r>
      <w:r w:rsidRPr="00C27794">
        <w:rPr>
          <w:rFonts w:ascii="Times New Roman" w:hAnsi="Times New Roman" w:cs="Times New Roman"/>
          <w:sz w:val="28"/>
          <w:szCs w:val="28"/>
        </w:rPr>
        <w:t xml:space="preserve"> г.</w:t>
      </w:r>
      <w:r w:rsidRPr="00C27794">
        <w:rPr>
          <w:rFonts w:ascii="Times New Roman" w:hAnsi="Times New Roman" w:cs="Times New Roman"/>
          <w:sz w:val="28"/>
          <w:szCs w:val="28"/>
        </w:rPr>
        <w:tab/>
        <w:t xml:space="preserve">                                                                  №  </w:t>
      </w:r>
      <w:r>
        <w:rPr>
          <w:rFonts w:ascii="Times New Roman" w:hAnsi="Times New Roman" w:cs="Times New Roman"/>
          <w:sz w:val="28"/>
          <w:szCs w:val="28"/>
        </w:rPr>
        <w:t>1/ 7</w:t>
      </w:r>
    </w:p>
    <w:p w:rsidR="000D7FB1" w:rsidRDefault="000D7FB1" w:rsidP="000D7FB1">
      <w:pPr>
        <w:rPr>
          <w:rFonts w:ascii="Times New Roman" w:hAnsi="Times New Roman" w:cs="Times New Roman"/>
          <w:b/>
          <w:bCs/>
          <w:i/>
          <w:iCs/>
          <w:sz w:val="28"/>
          <w:szCs w:val="28"/>
        </w:rPr>
      </w:pPr>
    </w:p>
    <w:p w:rsidR="000D7FB1" w:rsidRDefault="000D7FB1" w:rsidP="000D7FB1">
      <w:pPr>
        <w:rPr>
          <w:rFonts w:ascii="Times New Roman" w:hAnsi="Times New Roman" w:cs="Times New Roman"/>
          <w:b/>
          <w:bCs/>
          <w:i/>
          <w:iCs/>
          <w:sz w:val="28"/>
          <w:szCs w:val="28"/>
        </w:rPr>
      </w:pPr>
    </w:p>
    <w:tbl>
      <w:tblPr>
        <w:tblW w:w="104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173"/>
        <w:gridCol w:w="284"/>
      </w:tblGrid>
      <w:tr w:rsidR="000D7FB1" w:rsidRPr="008B6A72" w:rsidTr="002F766F">
        <w:tc>
          <w:tcPr>
            <w:tcW w:w="10173" w:type="dxa"/>
            <w:tcBorders>
              <w:top w:val="nil"/>
              <w:left w:val="nil"/>
              <w:bottom w:val="nil"/>
              <w:right w:val="nil"/>
            </w:tcBorders>
          </w:tcPr>
          <w:p w:rsidR="000D7FB1" w:rsidRPr="008B6A72" w:rsidRDefault="000D7FB1" w:rsidP="002F766F">
            <w:pPr>
              <w:suppressAutoHyphens/>
              <w:rPr>
                <w:rFonts w:ascii="Times New Roman" w:hAnsi="Times New Roman" w:cs="Times New Roman"/>
                <w:b/>
                <w:bCs/>
                <w:i/>
                <w:iCs/>
                <w:sz w:val="28"/>
                <w:szCs w:val="28"/>
                <w:lang w:eastAsia="ar-SA"/>
              </w:rPr>
            </w:pPr>
            <w:r w:rsidRPr="008B6A72">
              <w:rPr>
                <w:rFonts w:ascii="Times New Roman" w:hAnsi="Times New Roman" w:cs="Times New Roman"/>
                <w:b/>
                <w:bCs/>
                <w:i/>
                <w:iCs/>
                <w:sz w:val="28"/>
                <w:szCs w:val="28"/>
              </w:rPr>
              <w:t>О внесении дополнений в решение Думы</w:t>
            </w:r>
            <w:r>
              <w:rPr>
                <w:rFonts w:ascii="Times New Roman" w:hAnsi="Times New Roman" w:cs="Times New Roman"/>
                <w:b/>
                <w:bCs/>
                <w:i/>
                <w:iCs/>
                <w:sz w:val="28"/>
                <w:szCs w:val="28"/>
              </w:rPr>
              <w:t xml:space="preserve"> </w:t>
            </w:r>
            <w:proofErr w:type="spellStart"/>
            <w:r>
              <w:rPr>
                <w:rFonts w:ascii="Times New Roman" w:hAnsi="Times New Roman" w:cs="Times New Roman"/>
                <w:b/>
                <w:bCs/>
                <w:i/>
                <w:iCs/>
                <w:sz w:val="28"/>
                <w:szCs w:val="28"/>
              </w:rPr>
              <w:t>Филоновского</w:t>
            </w:r>
            <w:proofErr w:type="spellEnd"/>
            <w:r>
              <w:rPr>
                <w:rFonts w:ascii="Times New Roman" w:hAnsi="Times New Roman" w:cs="Times New Roman"/>
                <w:b/>
                <w:bCs/>
                <w:i/>
                <w:iCs/>
                <w:sz w:val="28"/>
                <w:szCs w:val="28"/>
              </w:rPr>
              <w:t xml:space="preserve"> сельского поселения от 28 сентября</w:t>
            </w:r>
            <w:r w:rsidRPr="008B6A72">
              <w:rPr>
                <w:rFonts w:ascii="Times New Roman" w:hAnsi="Times New Roman" w:cs="Times New Roman"/>
                <w:b/>
                <w:bCs/>
                <w:i/>
                <w:iCs/>
                <w:sz w:val="28"/>
                <w:szCs w:val="28"/>
              </w:rPr>
              <w:t xml:space="preserve"> 2009 года № </w:t>
            </w:r>
            <w:r>
              <w:rPr>
                <w:rFonts w:ascii="Times New Roman" w:hAnsi="Times New Roman" w:cs="Times New Roman"/>
                <w:b/>
                <w:bCs/>
                <w:i/>
                <w:iCs/>
                <w:sz w:val="28"/>
                <w:szCs w:val="28"/>
              </w:rPr>
              <w:t>48/164</w:t>
            </w:r>
            <w:r w:rsidRPr="008B6A72">
              <w:rPr>
                <w:rFonts w:ascii="Times New Roman" w:hAnsi="Times New Roman" w:cs="Times New Roman"/>
                <w:b/>
                <w:bCs/>
                <w:i/>
                <w:iCs/>
                <w:sz w:val="28"/>
                <w:szCs w:val="28"/>
              </w:rPr>
              <w:t xml:space="preserve"> «О </w:t>
            </w:r>
            <w:proofErr w:type="gramStart"/>
            <w:r w:rsidRPr="008B6A72">
              <w:rPr>
                <w:rFonts w:ascii="Times New Roman" w:hAnsi="Times New Roman" w:cs="Times New Roman"/>
                <w:b/>
                <w:bCs/>
                <w:i/>
                <w:iCs/>
                <w:sz w:val="28"/>
                <w:szCs w:val="28"/>
              </w:rPr>
              <w:t>Положении</w:t>
            </w:r>
            <w:proofErr w:type="gramEnd"/>
            <w:r w:rsidRPr="008B6A72">
              <w:rPr>
                <w:rFonts w:ascii="Times New Roman" w:hAnsi="Times New Roman" w:cs="Times New Roman"/>
                <w:b/>
                <w:bCs/>
                <w:i/>
                <w:iCs/>
                <w:sz w:val="28"/>
                <w:szCs w:val="28"/>
              </w:rPr>
              <w:t xml:space="preserve"> о порядке осуществления ежемесячных и иных дополнительных выплат муниципальным служащим, видах поощрений муниципальных служащих, замещающих должности муниципальной службы в органах местного самоуправления </w:t>
            </w:r>
            <w:r>
              <w:rPr>
                <w:rFonts w:ascii="Times New Roman" w:hAnsi="Times New Roman" w:cs="Times New Roman"/>
                <w:b/>
                <w:bCs/>
                <w:i/>
                <w:iCs/>
                <w:sz w:val="28"/>
                <w:szCs w:val="28"/>
              </w:rPr>
              <w:t xml:space="preserve"> </w:t>
            </w:r>
            <w:proofErr w:type="spellStart"/>
            <w:r>
              <w:rPr>
                <w:rFonts w:ascii="Times New Roman" w:hAnsi="Times New Roman" w:cs="Times New Roman"/>
                <w:b/>
                <w:bCs/>
                <w:i/>
                <w:iCs/>
                <w:sz w:val="28"/>
                <w:szCs w:val="28"/>
              </w:rPr>
              <w:t>Филоновского</w:t>
            </w:r>
            <w:proofErr w:type="spellEnd"/>
            <w:r>
              <w:rPr>
                <w:rFonts w:ascii="Times New Roman" w:hAnsi="Times New Roman" w:cs="Times New Roman"/>
                <w:b/>
                <w:bCs/>
                <w:i/>
                <w:iCs/>
                <w:sz w:val="28"/>
                <w:szCs w:val="28"/>
              </w:rPr>
              <w:t xml:space="preserve"> сельского поселения </w:t>
            </w:r>
            <w:r w:rsidRPr="008B6A72">
              <w:rPr>
                <w:rFonts w:ascii="Times New Roman" w:hAnsi="Times New Roman" w:cs="Times New Roman"/>
                <w:b/>
                <w:bCs/>
                <w:i/>
                <w:iCs/>
                <w:sz w:val="28"/>
                <w:szCs w:val="28"/>
              </w:rPr>
              <w:t>Новоаннинского муниципального района Волгоградской области,  и  порядке их применения»</w:t>
            </w:r>
          </w:p>
        </w:tc>
        <w:tc>
          <w:tcPr>
            <w:tcW w:w="284" w:type="dxa"/>
            <w:tcBorders>
              <w:top w:val="nil"/>
              <w:left w:val="nil"/>
              <w:bottom w:val="nil"/>
              <w:right w:val="nil"/>
            </w:tcBorders>
          </w:tcPr>
          <w:p w:rsidR="000D7FB1" w:rsidRPr="008B6A72" w:rsidRDefault="000D7FB1" w:rsidP="002F766F">
            <w:pPr>
              <w:suppressAutoHyphens/>
              <w:rPr>
                <w:rFonts w:ascii="Times New Roman" w:hAnsi="Times New Roman" w:cs="Times New Roman"/>
                <w:sz w:val="28"/>
                <w:szCs w:val="28"/>
                <w:lang w:eastAsia="ar-SA"/>
              </w:rPr>
            </w:pPr>
          </w:p>
        </w:tc>
      </w:tr>
    </w:tbl>
    <w:p w:rsidR="000D7FB1" w:rsidRPr="008B6A72" w:rsidRDefault="000D7FB1" w:rsidP="000D7FB1">
      <w:pPr>
        <w:rPr>
          <w:rFonts w:ascii="Times New Roman" w:hAnsi="Times New Roman" w:cs="Times New Roman"/>
          <w:sz w:val="28"/>
          <w:szCs w:val="28"/>
          <w:lang w:eastAsia="ar-SA"/>
        </w:rPr>
      </w:pPr>
    </w:p>
    <w:p w:rsidR="000D7FB1" w:rsidRPr="008B6A72" w:rsidRDefault="000D7FB1" w:rsidP="000D7FB1">
      <w:pPr>
        <w:ind w:firstLine="708"/>
        <w:rPr>
          <w:rFonts w:ascii="Times New Roman" w:hAnsi="Times New Roman" w:cs="Times New Roman"/>
          <w:sz w:val="28"/>
          <w:szCs w:val="28"/>
        </w:rPr>
      </w:pPr>
      <w:r w:rsidRPr="008B6A72">
        <w:rPr>
          <w:rFonts w:ascii="Times New Roman" w:hAnsi="Times New Roman" w:cs="Times New Roman"/>
          <w:sz w:val="28"/>
          <w:szCs w:val="28"/>
        </w:rPr>
        <w:t xml:space="preserve">Руководствуясь Законом Волгоградской области от 13 июля 2009 года  №1925-ОД «О внесении изменений в закон Волгоградской области от 11 февраля 2008 года  №1626-ОД «О некоторых вопросах муниципальной службы в Волгоградской области», статьей </w:t>
      </w:r>
      <w:r>
        <w:rPr>
          <w:rFonts w:ascii="Times New Roman" w:hAnsi="Times New Roman" w:cs="Times New Roman"/>
          <w:sz w:val="28"/>
          <w:szCs w:val="28"/>
        </w:rPr>
        <w:t>40, 40.1</w:t>
      </w:r>
      <w:r w:rsidRPr="008B6A72">
        <w:rPr>
          <w:rFonts w:ascii="Times New Roman" w:hAnsi="Times New Roman" w:cs="Times New Roman"/>
          <w:sz w:val="28"/>
          <w:szCs w:val="28"/>
        </w:rPr>
        <w:t xml:space="preserve"> Устава</w:t>
      </w:r>
      <w:r>
        <w:rPr>
          <w:rFonts w:ascii="Times New Roman" w:hAnsi="Times New Roman" w:cs="Times New Roman"/>
          <w:sz w:val="28"/>
          <w:szCs w:val="28"/>
        </w:rPr>
        <w:t xml:space="preserve"> </w:t>
      </w:r>
      <w:proofErr w:type="spellStart"/>
      <w:r>
        <w:rPr>
          <w:rFonts w:ascii="Times New Roman" w:hAnsi="Times New Roman" w:cs="Times New Roman"/>
          <w:sz w:val="28"/>
          <w:szCs w:val="28"/>
        </w:rPr>
        <w:t>Филоновского</w:t>
      </w:r>
      <w:proofErr w:type="spellEnd"/>
      <w:r>
        <w:rPr>
          <w:rFonts w:ascii="Times New Roman" w:hAnsi="Times New Roman" w:cs="Times New Roman"/>
          <w:sz w:val="28"/>
          <w:szCs w:val="28"/>
        </w:rPr>
        <w:t xml:space="preserve"> сельского поселения</w:t>
      </w:r>
      <w:r w:rsidRPr="008B6A72">
        <w:rPr>
          <w:rFonts w:ascii="Times New Roman" w:hAnsi="Times New Roman" w:cs="Times New Roman"/>
          <w:sz w:val="28"/>
          <w:szCs w:val="28"/>
        </w:rPr>
        <w:t xml:space="preserve"> Новоаннинского муниципального района Волгоградской области,</w:t>
      </w:r>
    </w:p>
    <w:p w:rsidR="000D7FB1" w:rsidRPr="008B6A72" w:rsidRDefault="000D7FB1" w:rsidP="000D7FB1">
      <w:pPr>
        <w:ind w:firstLine="708"/>
        <w:rPr>
          <w:rFonts w:ascii="Times New Roman" w:hAnsi="Times New Roman" w:cs="Times New Roman"/>
          <w:sz w:val="28"/>
          <w:szCs w:val="28"/>
        </w:rPr>
      </w:pPr>
    </w:p>
    <w:p w:rsidR="000D7FB1" w:rsidRPr="008B6A72" w:rsidRDefault="000D7FB1" w:rsidP="000D7FB1">
      <w:pPr>
        <w:pStyle w:val="31"/>
        <w:ind w:firstLine="840"/>
        <w:rPr>
          <w:rFonts w:ascii="Times New Roman" w:hAnsi="Times New Roman" w:cs="Times New Roman"/>
          <w:b w:val="0"/>
          <w:bCs w:val="0"/>
          <w:sz w:val="28"/>
          <w:szCs w:val="28"/>
        </w:rPr>
      </w:pPr>
      <w:r w:rsidRPr="008B6A72">
        <w:rPr>
          <w:rFonts w:ascii="Times New Roman" w:hAnsi="Times New Roman" w:cs="Times New Roman"/>
          <w:b w:val="0"/>
          <w:bCs w:val="0"/>
          <w:sz w:val="28"/>
          <w:szCs w:val="28"/>
        </w:rPr>
        <w:t>Дума</w:t>
      </w:r>
      <w:r>
        <w:rPr>
          <w:rFonts w:ascii="Times New Roman" w:hAnsi="Times New Roman" w:cs="Times New Roman"/>
          <w:b w:val="0"/>
          <w:bCs w:val="0"/>
          <w:sz w:val="28"/>
          <w:szCs w:val="28"/>
        </w:rPr>
        <w:t xml:space="preserve"> </w:t>
      </w:r>
      <w:proofErr w:type="spellStart"/>
      <w:r>
        <w:rPr>
          <w:rFonts w:ascii="Times New Roman" w:hAnsi="Times New Roman" w:cs="Times New Roman"/>
          <w:b w:val="0"/>
          <w:bCs w:val="0"/>
          <w:sz w:val="28"/>
          <w:szCs w:val="28"/>
        </w:rPr>
        <w:t>Филоновского</w:t>
      </w:r>
      <w:proofErr w:type="spellEnd"/>
      <w:r>
        <w:rPr>
          <w:rFonts w:ascii="Times New Roman" w:hAnsi="Times New Roman" w:cs="Times New Roman"/>
          <w:b w:val="0"/>
          <w:bCs w:val="0"/>
          <w:sz w:val="28"/>
          <w:szCs w:val="28"/>
        </w:rPr>
        <w:t xml:space="preserve"> сельского поселения </w:t>
      </w:r>
      <w:r w:rsidRPr="008B6A72">
        <w:rPr>
          <w:rFonts w:ascii="Times New Roman" w:hAnsi="Times New Roman" w:cs="Times New Roman"/>
          <w:b w:val="0"/>
          <w:bCs w:val="0"/>
          <w:sz w:val="28"/>
          <w:szCs w:val="28"/>
        </w:rPr>
        <w:t xml:space="preserve"> </w:t>
      </w:r>
      <w:proofErr w:type="spellStart"/>
      <w:proofErr w:type="gramStart"/>
      <w:r w:rsidRPr="008B6A72">
        <w:rPr>
          <w:rFonts w:ascii="Times New Roman" w:hAnsi="Times New Roman" w:cs="Times New Roman"/>
          <w:b w:val="0"/>
          <w:bCs w:val="0"/>
          <w:sz w:val="28"/>
          <w:szCs w:val="28"/>
        </w:rPr>
        <w:t>р</w:t>
      </w:r>
      <w:proofErr w:type="spellEnd"/>
      <w:proofErr w:type="gramEnd"/>
      <w:r w:rsidRPr="008B6A72">
        <w:rPr>
          <w:rFonts w:ascii="Times New Roman" w:hAnsi="Times New Roman" w:cs="Times New Roman"/>
          <w:b w:val="0"/>
          <w:bCs w:val="0"/>
          <w:sz w:val="28"/>
          <w:szCs w:val="28"/>
        </w:rPr>
        <w:t xml:space="preserve"> е </w:t>
      </w:r>
      <w:proofErr w:type="spellStart"/>
      <w:r w:rsidRPr="008B6A72">
        <w:rPr>
          <w:rFonts w:ascii="Times New Roman" w:hAnsi="Times New Roman" w:cs="Times New Roman"/>
          <w:b w:val="0"/>
          <w:bCs w:val="0"/>
          <w:sz w:val="28"/>
          <w:szCs w:val="28"/>
        </w:rPr>
        <w:t>ш</w:t>
      </w:r>
      <w:proofErr w:type="spellEnd"/>
      <w:r w:rsidRPr="008B6A72">
        <w:rPr>
          <w:rFonts w:ascii="Times New Roman" w:hAnsi="Times New Roman" w:cs="Times New Roman"/>
          <w:b w:val="0"/>
          <w:bCs w:val="0"/>
          <w:sz w:val="28"/>
          <w:szCs w:val="28"/>
        </w:rPr>
        <w:t xml:space="preserve"> и л а: </w:t>
      </w:r>
    </w:p>
    <w:p w:rsidR="000D7FB1" w:rsidRPr="008B6A72" w:rsidRDefault="000D7FB1" w:rsidP="000D7FB1">
      <w:pPr>
        <w:pStyle w:val="31"/>
        <w:ind w:firstLine="840"/>
        <w:rPr>
          <w:rFonts w:ascii="Times New Roman" w:hAnsi="Times New Roman" w:cs="Times New Roman"/>
          <w:b w:val="0"/>
          <w:bCs w:val="0"/>
          <w:sz w:val="28"/>
          <w:szCs w:val="28"/>
        </w:rPr>
      </w:pPr>
    </w:p>
    <w:p w:rsidR="000D7FB1" w:rsidRPr="008B6A72" w:rsidRDefault="000D7FB1" w:rsidP="000D7FB1">
      <w:pPr>
        <w:ind w:firstLine="708"/>
        <w:rPr>
          <w:rFonts w:ascii="Times New Roman" w:hAnsi="Times New Roman" w:cs="Times New Roman"/>
          <w:sz w:val="28"/>
          <w:szCs w:val="28"/>
        </w:rPr>
      </w:pPr>
      <w:r w:rsidRPr="008B6A72">
        <w:rPr>
          <w:rFonts w:ascii="Times New Roman" w:hAnsi="Times New Roman" w:cs="Times New Roman"/>
          <w:sz w:val="28"/>
          <w:szCs w:val="28"/>
        </w:rPr>
        <w:t>1.  Внести в решение Думы</w:t>
      </w:r>
      <w:r>
        <w:rPr>
          <w:rFonts w:ascii="Times New Roman" w:hAnsi="Times New Roman" w:cs="Times New Roman"/>
          <w:sz w:val="28"/>
          <w:szCs w:val="28"/>
        </w:rPr>
        <w:t xml:space="preserve"> </w:t>
      </w:r>
      <w:proofErr w:type="spellStart"/>
      <w:r>
        <w:rPr>
          <w:rFonts w:ascii="Times New Roman" w:hAnsi="Times New Roman" w:cs="Times New Roman"/>
          <w:sz w:val="28"/>
          <w:szCs w:val="28"/>
        </w:rPr>
        <w:t>Филоновского</w:t>
      </w:r>
      <w:proofErr w:type="spellEnd"/>
      <w:r>
        <w:rPr>
          <w:rFonts w:ascii="Times New Roman" w:hAnsi="Times New Roman" w:cs="Times New Roman"/>
          <w:sz w:val="28"/>
          <w:szCs w:val="28"/>
        </w:rPr>
        <w:t xml:space="preserve"> сельского поселения</w:t>
      </w:r>
      <w:r w:rsidRPr="008B6A72">
        <w:rPr>
          <w:rFonts w:ascii="Times New Roman" w:hAnsi="Times New Roman" w:cs="Times New Roman"/>
          <w:sz w:val="28"/>
          <w:szCs w:val="28"/>
        </w:rPr>
        <w:t xml:space="preserve"> от 2</w:t>
      </w:r>
      <w:r>
        <w:rPr>
          <w:rFonts w:ascii="Times New Roman" w:hAnsi="Times New Roman" w:cs="Times New Roman"/>
          <w:sz w:val="28"/>
          <w:szCs w:val="28"/>
        </w:rPr>
        <w:t xml:space="preserve">8 сентября </w:t>
      </w:r>
      <w:r w:rsidRPr="008B6A72">
        <w:rPr>
          <w:rFonts w:ascii="Times New Roman" w:hAnsi="Times New Roman" w:cs="Times New Roman"/>
          <w:sz w:val="28"/>
          <w:szCs w:val="28"/>
        </w:rPr>
        <w:t xml:space="preserve">2009 года № </w:t>
      </w:r>
      <w:r>
        <w:rPr>
          <w:rFonts w:ascii="Times New Roman" w:hAnsi="Times New Roman" w:cs="Times New Roman"/>
          <w:sz w:val="28"/>
          <w:szCs w:val="28"/>
        </w:rPr>
        <w:t xml:space="preserve">48/164 </w:t>
      </w:r>
      <w:r w:rsidRPr="008B6A72">
        <w:rPr>
          <w:rFonts w:ascii="Times New Roman" w:hAnsi="Times New Roman" w:cs="Times New Roman"/>
          <w:sz w:val="28"/>
          <w:szCs w:val="28"/>
        </w:rPr>
        <w:t xml:space="preserve"> «О </w:t>
      </w:r>
      <w:proofErr w:type="gramStart"/>
      <w:r w:rsidRPr="008B6A72">
        <w:rPr>
          <w:rFonts w:ascii="Times New Roman" w:hAnsi="Times New Roman" w:cs="Times New Roman"/>
          <w:sz w:val="28"/>
          <w:szCs w:val="28"/>
        </w:rPr>
        <w:t>Положении</w:t>
      </w:r>
      <w:proofErr w:type="gramEnd"/>
      <w:r w:rsidRPr="008B6A72">
        <w:rPr>
          <w:rFonts w:ascii="Times New Roman" w:hAnsi="Times New Roman" w:cs="Times New Roman"/>
          <w:sz w:val="28"/>
          <w:szCs w:val="28"/>
        </w:rPr>
        <w:t xml:space="preserve"> о порядке осуществления ежемесячных и иных дополнительных выплат муниципальным служащим, видах поощрений муниципальных служащих, замещающих должности муниципальной службы в органах местного самоуправления</w:t>
      </w:r>
      <w:r>
        <w:rPr>
          <w:rFonts w:ascii="Times New Roman" w:hAnsi="Times New Roman" w:cs="Times New Roman"/>
          <w:sz w:val="28"/>
          <w:szCs w:val="28"/>
        </w:rPr>
        <w:t xml:space="preserve"> </w:t>
      </w:r>
      <w:proofErr w:type="spellStart"/>
      <w:r>
        <w:rPr>
          <w:rFonts w:ascii="Times New Roman" w:hAnsi="Times New Roman" w:cs="Times New Roman"/>
          <w:sz w:val="28"/>
          <w:szCs w:val="28"/>
        </w:rPr>
        <w:t>Филоновского</w:t>
      </w:r>
      <w:proofErr w:type="spellEnd"/>
      <w:r>
        <w:rPr>
          <w:rFonts w:ascii="Times New Roman" w:hAnsi="Times New Roman" w:cs="Times New Roman"/>
          <w:sz w:val="28"/>
          <w:szCs w:val="28"/>
        </w:rPr>
        <w:t xml:space="preserve"> сельского поселения</w:t>
      </w:r>
      <w:r w:rsidRPr="008B6A72">
        <w:rPr>
          <w:rFonts w:ascii="Times New Roman" w:hAnsi="Times New Roman" w:cs="Times New Roman"/>
          <w:sz w:val="28"/>
          <w:szCs w:val="28"/>
        </w:rPr>
        <w:t xml:space="preserve"> Новоаннинского муниципального района </w:t>
      </w:r>
      <w:r>
        <w:rPr>
          <w:rFonts w:ascii="Times New Roman" w:hAnsi="Times New Roman" w:cs="Times New Roman"/>
          <w:sz w:val="28"/>
          <w:szCs w:val="28"/>
        </w:rPr>
        <w:t xml:space="preserve">Волгоградской области, и порядке их применения» </w:t>
      </w:r>
      <w:r w:rsidRPr="008B6A72">
        <w:rPr>
          <w:rFonts w:ascii="Times New Roman" w:hAnsi="Times New Roman" w:cs="Times New Roman"/>
          <w:sz w:val="28"/>
          <w:szCs w:val="28"/>
        </w:rPr>
        <w:t>следующие дополнения:</w:t>
      </w:r>
    </w:p>
    <w:p w:rsidR="000D7FB1" w:rsidRPr="008B6A72" w:rsidRDefault="000D7FB1" w:rsidP="000D7FB1">
      <w:pPr>
        <w:widowControl/>
        <w:numPr>
          <w:ilvl w:val="1"/>
          <w:numId w:val="2"/>
        </w:numPr>
        <w:suppressAutoHyphens/>
        <w:autoSpaceDE/>
        <w:autoSpaceDN/>
        <w:adjustRightInd/>
        <w:ind w:left="0" w:firstLine="708"/>
        <w:rPr>
          <w:rFonts w:ascii="Times New Roman" w:hAnsi="Times New Roman" w:cs="Times New Roman"/>
          <w:sz w:val="28"/>
          <w:szCs w:val="28"/>
        </w:rPr>
      </w:pPr>
      <w:r w:rsidRPr="008B6A72">
        <w:rPr>
          <w:rFonts w:ascii="Times New Roman" w:hAnsi="Times New Roman" w:cs="Times New Roman"/>
          <w:sz w:val="28"/>
          <w:szCs w:val="28"/>
        </w:rPr>
        <w:t xml:space="preserve">Приложение к решению «О </w:t>
      </w:r>
      <w:proofErr w:type="gramStart"/>
      <w:r w:rsidRPr="008B6A72">
        <w:rPr>
          <w:rFonts w:ascii="Times New Roman" w:hAnsi="Times New Roman" w:cs="Times New Roman"/>
          <w:sz w:val="28"/>
          <w:szCs w:val="28"/>
        </w:rPr>
        <w:t>Положении</w:t>
      </w:r>
      <w:proofErr w:type="gramEnd"/>
      <w:r w:rsidRPr="008B6A72">
        <w:rPr>
          <w:rFonts w:ascii="Times New Roman" w:hAnsi="Times New Roman" w:cs="Times New Roman"/>
          <w:sz w:val="28"/>
          <w:szCs w:val="28"/>
        </w:rPr>
        <w:t xml:space="preserve"> о порядке осуществления ежемесячных и иных дополнительных выплат муниципальным служащим, видах поощрений муниципальных служащих, замещающих должности муниципальной службы в органах местного самоуправления</w:t>
      </w:r>
      <w:r>
        <w:rPr>
          <w:rFonts w:ascii="Times New Roman" w:hAnsi="Times New Roman" w:cs="Times New Roman"/>
          <w:sz w:val="28"/>
          <w:szCs w:val="28"/>
        </w:rPr>
        <w:t xml:space="preserve"> </w:t>
      </w:r>
      <w:proofErr w:type="spellStart"/>
      <w:r>
        <w:rPr>
          <w:rFonts w:ascii="Times New Roman" w:hAnsi="Times New Roman" w:cs="Times New Roman"/>
          <w:sz w:val="28"/>
          <w:szCs w:val="28"/>
        </w:rPr>
        <w:t>Филоновского</w:t>
      </w:r>
      <w:proofErr w:type="spellEnd"/>
      <w:r>
        <w:rPr>
          <w:rFonts w:ascii="Times New Roman" w:hAnsi="Times New Roman" w:cs="Times New Roman"/>
          <w:sz w:val="28"/>
          <w:szCs w:val="28"/>
        </w:rPr>
        <w:t xml:space="preserve"> сельского поселения</w:t>
      </w:r>
      <w:r w:rsidRPr="008B6A72">
        <w:rPr>
          <w:rFonts w:ascii="Times New Roman" w:hAnsi="Times New Roman" w:cs="Times New Roman"/>
          <w:sz w:val="28"/>
          <w:szCs w:val="28"/>
        </w:rPr>
        <w:t xml:space="preserve"> Новоаннинского муниципального района Волгоградской области,  и  порядке их применения» дополнить статьей 3.1. следующего содержания:</w:t>
      </w:r>
    </w:p>
    <w:p w:rsidR="000D7FB1" w:rsidRPr="008B6A72" w:rsidRDefault="000D7FB1" w:rsidP="000D7FB1">
      <w:pPr>
        <w:ind w:left="708"/>
        <w:rPr>
          <w:rFonts w:ascii="Times New Roman" w:hAnsi="Times New Roman" w:cs="Times New Roman"/>
          <w:sz w:val="28"/>
          <w:szCs w:val="28"/>
        </w:rPr>
      </w:pPr>
    </w:p>
    <w:p w:rsidR="000D7FB1" w:rsidRPr="008B6A72" w:rsidRDefault="000D7FB1" w:rsidP="000D7FB1">
      <w:pPr>
        <w:jc w:val="center"/>
        <w:rPr>
          <w:rFonts w:ascii="Times New Roman" w:hAnsi="Times New Roman" w:cs="Times New Roman"/>
          <w:b/>
          <w:bCs/>
          <w:sz w:val="28"/>
          <w:szCs w:val="28"/>
        </w:rPr>
      </w:pPr>
      <w:r w:rsidRPr="008B6A72">
        <w:rPr>
          <w:rFonts w:ascii="Times New Roman" w:hAnsi="Times New Roman" w:cs="Times New Roman"/>
          <w:b/>
          <w:bCs/>
          <w:sz w:val="28"/>
          <w:szCs w:val="28"/>
        </w:rPr>
        <w:t>«Статья 3.1. Порядок выплаты муниципальным служащим ежемесячной надбавки к должностному окладу за классный чин.</w:t>
      </w:r>
    </w:p>
    <w:p w:rsidR="000D7FB1" w:rsidRPr="008B6A72" w:rsidRDefault="000D7FB1" w:rsidP="000D7FB1">
      <w:pPr>
        <w:widowControl/>
        <w:numPr>
          <w:ilvl w:val="0"/>
          <w:numId w:val="3"/>
        </w:numPr>
        <w:suppressAutoHyphens/>
        <w:autoSpaceDE/>
        <w:autoSpaceDN/>
        <w:adjustRightInd/>
        <w:ind w:left="0" w:firstLine="708"/>
        <w:rPr>
          <w:rFonts w:ascii="Times New Roman" w:hAnsi="Times New Roman" w:cs="Times New Roman"/>
          <w:sz w:val="28"/>
          <w:szCs w:val="28"/>
        </w:rPr>
      </w:pPr>
      <w:r w:rsidRPr="008B6A72">
        <w:rPr>
          <w:rFonts w:ascii="Times New Roman" w:hAnsi="Times New Roman" w:cs="Times New Roman"/>
          <w:sz w:val="28"/>
          <w:szCs w:val="28"/>
        </w:rPr>
        <w:t>Со дня присвоения муниципальному служащему классного чина ему устанавливается ежемесячная надбавка к должностному окладу за классный чин.</w:t>
      </w:r>
    </w:p>
    <w:p w:rsidR="000D7FB1" w:rsidRPr="008B6A72" w:rsidRDefault="000D7FB1" w:rsidP="000D7FB1">
      <w:pPr>
        <w:widowControl/>
        <w:numPr>
          <w:ilvl w:val="0"/>
          <w:numId w:val="3"/>
        </w:numPr>
        <w:suppressAutoHyphens/>
        <w:autoSpaceDE/>
        <w:autoSpaceDN/>
        <w:adjustRightInd/>
        <w:ind w:left="0" w:firstLine="708"/>
        <w:rPr>
          <w:rFonts w:ascii="Times New Roman" w:hAnsi="Times New Roman" w:cs="Times New Roman"/>
          <w:sz w:val="28"/>
          <w:szCs w:val="28"/>
        </w:rPr>
      </w:pPr>
      <w:r w:rsidRPr="008B6A72">
        <w:rPr>
          <w:rFonts w:ascii="Times New Roman" w:hAnsi="Times New Roman" w:cs="Times New Roman"/>
          <w:sz w:val="28"/>
          <w:szCs w:val="28"/>
        </w:rPr>
        <w:lastRenderedPageBreak/>
        <w:t xml:space="preserve">Порядок  присвоения и сохранения классных чинов муниципальным служащим устанавливается в соответствии с Законом Волгоградской области от 11 февраля 2008 года №1626-ОД «О некоторых вопросах муниципальной службы в Волгоградской области». Классные чины присваиваются муниципальным служащим персонально, с соблюдением последовательности, в соответствии с замещаемой должностью муниципальной службы в пределах группы должностей муниципальной службы, а также с учетом профессионального уровня, продолжительности муниципальной службы в предыдущем классном чине и в замещаемой должности муниципальной службы. </w:t>
      </w:r>
    </w:p>
    <w:p w:rsidR="000D7FB1" w:rsidRPr="008B6A72" w:rsidRDefault="000D7FB1" w:rsidP="000D7FB1">
      <w:pPr>
        <w:widowControl/>
        <w:numPr>
          <w:ilvl w:val="0"/>
          <w:numId w:val="3"/>
        </w:numPr>
        <w:suppressAutoHyphens/>
        <w:autoSpaceDE/>
        <w:autoSpaceDN/>
        <w:adjustRightInd/>
        <w:ind w:left="0" w:firstLine="708"/>
        <w:rPr>
          <w:rFonts w:ascii="Times New Roman" w:hAnsi="Times New Roman" w:cs="Times New Roman"/>
          <w:sz w:val="28"/>
          <w:szCs w:val="28"/>
        </w:rPr>
      </w:pPr>
      <w:r w:rsidRPr="008B6A72">
        <w:rPr>
          <w:rFonts w:ascii="Times New Roman" w:hAnsi="Times New Roman" w:cs="Times New Roman"/>
          <w:sz w:val="28"/>
          <w:szCs w:val="28"/>
        </w:rPr>
        <w:t xml:space="preserve">Классные чины присваиваются муниципальным служащим после сдачи ими квалификационного экзамена. Квалификационный экзамен сдают муниципальные служащие, замещающие должности муниципальной службы без ограничения срока полномочий.  Муниципальные служащие, замещающие должности муниципальной службы, замещаемые на определенный срок, сдают квалификационный экзамен по решению представителя нанимателя (работодателя) или иного лица, уполномоченного исполнять обязанности представителя нанимателя. </w:t>
      </w:r>
    </w:p>
    <w:p w:rsidR="000D7FB1" w:rsidRPr="008B6A72" w:rsidRDefault="000D7FB1" w:rsidP="000D7FB1">
      <w:pPr>
        <w:widowControl/>
        <w:numPr>
          <w:ilvl w:val="0"/>
          <w:numId w:val="3"/>
        </w:numPr>
        <w:suppressAutoHyphens/>
        <w:autoSpaceDE/>
        <w:autoSpaceDN/>
        <w:adjustRightInd/>
        <w:ind w:left="0" w:firstLine="708"/>
        <w:rPr>
          <w:rFonts w:ascii="Times New Roman" w:hAnsi="Times New Roman" w:cs="Times New Roman"/>
          <w:sz w:val="28"/>
          <w:szCs w:val="28"/>
        </w:rPr>
      </w:pPr>
      <w:r w:rsidRPr="008B6A72">
        <w:rPr>
          <w:rFonts w:ascii="Times New Roman" w:hAnsi="Times New Roman" w:cs="Times New Roman"/>
          <w:sz w:val="28"/>
          <w:szCs w:val="28"/>
        </w:rPr>
        <w:t xml:space="preserve">  Решение о присвоении муниципальному служащему классного чина оформляется правовым актом представителя нанимателя. Запись о присвоении классного чина заносится в личное дело и трудовую книжку муниципального служащего.</w:t>
      </w:r>
    </w:p>
    <w:p w:rsidR="000D7FB1" w:rsidRPr="008B6A72" w:rsidRDefault="000D7FB1" w:rsidP="000D7FB1">
      <w:pPr>
        <w:widowControl/>
        <w:numPr>
          <w:ilvl w:val="0"/>
          <w:numId w:val="3"/>
        </w:numPr>
        <w:suppressAutoHyphens/>
        <w:autoSpaceDE/>
        <w:autoSpaceDN/>
        <w:adjustRightInd/>
        <w:ind w:left="0" w:firstLine="708"/>
        <w:rPr>
          <w:rFonts w:ascii="Times New Roman" w:hAnsi="Times New Roman" w:cs="Times New Roman"/>
          <w:sz w:val="28"/>
          <w:szCs w:val="28"/>
        </w:rPr>
      </w:pPr>
      <w:r w:rsidRPr="008B6A72">
        <w:rPr>
          <w:rFonts w:ascii="Times New Roman" w:hAnsi="Times New Roman" w:cs="Times New Roman"/>
          <w:sz w:val="28"/>
          <w:szCs w:val="28"/>
        </w:rPr>
        <w:t xml:space="preserve">  Присвоенный классный чин сохраняется муниципальному служащему при переводе его на иную должность муниципальной службы, увольнении с муниципальной службы, а также при поступлении на муниципальную службу вновь. </w:t>
      </w:r>
    </w:p>
    <w:p w:rsidR="000D7FB1" w:rsidRPr="008B6A72" w:rsidRDefault="000D7FB1" w:rsidP="000D7FB1">
      <w:pPr>
        <w:widowControl/>
        <w:numPr>
          <w:ilvl w:val="0"/>
          <w:numId w:val="3"/>
        </w:numPr>
        <w:suppressAutoHyphens/>
        <w:autoSpaceDE/>
        <w:autoSpaceDN/>
        <w:adjustRightInd/>
        <w:ind w:left="0" w:firstLine="708"/>
        <w:rPr>
          <w:rFonts w:ascii="Times New Roman" w:hAnsi="Times New Roman" w:cs="Times New Roman"/>
          <w:sz w:val="28"/>
          <w:szCs w:val="28"/>
        </w:rPr>
      </w:pPr>
      <w:r w:rsidRPr="008B6A72">
        <w:rPr>
          <w:rFonts w:ascii="Times New Roman" w:hAnsi="Times New Roman" w:cs="Times New Roman"/>
          <w:sz w:val="28"/>
          <w:szCs w:val="28"/>
        </w:rPr>
        <w:t>Соответствие  ранее присвоенных муниципальным служащим квалификационных разрядов их классным чинам определяется согласно Закону Волгоградской области от 11 февраля 2008 года №1626-ОД «О некоторых вопросах муниципальной службы в Волгоградской области»».</w:t>
      </w:r>
    </w:p>
    <w:p w:rsidR="000D7FB1" w:rsidRPr="008B6A72" w:rsidRDefault="000D7FB1" w:rsidP="000D7FB1">
      <w:pPr>
        <w:ind w:firstLine="708"/>
        <w:rPr>
          <w:rFonts w:ascii="Times New Roman" w:hAnsi="Times New Roman" w:cs="Times New Roman"/>
          <w:sz w:val="28"/>
          <w:szCs w:val="28"/>
        </w:rPr>
      </w:pPr>
      <w:r w:rsidRPr="008B6A72">
        <w:rPr>
          <w:rFonts w:ascii="Times New Roman" w:hAnsi="Times New Roman" w:cs="Times New Roman"/>
          <w:sz w:val="28"/>
          <w:szCs w:val="28"/>
        </w:rPr>
        <w:t>2.    Настоящее решение вступает в силу  с 1 января 2010 года.</w:t>
      </w:r>
    </w:p>
    <w:p w:rsidR="000D7FB1" w:rsidRPr="008B6A72" w:rsidRDefault="000D7FB1" w:rsidP="000D7FB1">
      <w:pPr>
        <w:ind w:firstLine="708"/>
        <w:rPr>
          <w:rFonts w:ascii="Times New Roman" w:hAnsi="Times New Roman" w:cs="Times New Roman"/>
          <w:sz w:val="28"/>
          <w:szCs w:val="28"/>
        </w:rPr>
      </w:pPr>
      <w:r w:rsidRPr="008B6A72">
        <w:rPr>
          <w:rFonts w:ascii="Times New Roman" w:hAnsi="Times New Roman" w:cs="Times New Roman"/>
          <w:sz w:val="28"/>
          <w:szCs w:val="28"/>
        </w:rPr>
        <w:t xml:space="preserve">3. </w:t>
      </w:r>
      <w:r>
        <w:rPr>
          <w:rFonts w:ascii="Times New Roman" w:hAnsi="Times New Roman" w:cs="Times New Roman"/>
          <w:sz w:val="28"/>
          <w:szCs w:val="28"/>
        </w:rPr>
        <w:t xml:space="preserve"> Настоящее решение подлежит официальному опубликованию (обнародованию)</w:t>
      </w:r>
    </w:p>
    <w:p w:rsidR="000D7FB1" w:rsidRPr="008B6A72" w:rsidRDefault="000D7FB1" w:rsidP="000D7FB1">
      <w:pPr>
        <w:ind w:firstLine="708"/>
        <w:rPr>
          <w:rFonts w:ascii="Times New Roman" w:hAnsi="Times New Roman" w:cs="Times New Roman"/>
          <w:sz w:val="28"/>
          <w:szCs w:val="28"/>
        </w:rPr>
      </w:pPr>
      <w:r w:rsidRPr="008B6A72">
        <w:rPr>
          <w:rFonts w:ascii="Times New Roman" w:hAnsi="Times New Roman" w:cs="Times New Roman"/>
          <w:sz w:val="28"/>
          <w:szCs w:val="28"/>
        </w:rPr>
        <w:t xml:space="preserve">4. </w:t>
      </w:r>
      <w:proofErr w:type="gramStart"/>
      <w:r w:rsidRPr="008B6A72">
        <w:rPr>
          <w:rFonts w:ascii="Times New Roman" w:hAnsi="Times New Roman" w:cs="Times New Roman"/>
          <w:sz w:val="28"/>
          <w:szCs w:val="28"/>
        </w:rPr>
        <w:t>Контроль за</w:t>
      </w:r>
      <w:proofErr w:type="gramEnd"/>
      <w:r w:rsidRPr="008B6A72">
        <w:rPr>
          <w:rFonts w:ascii="Times New Roman" w:hAnsi="Times New Roman" w:cs="Times New Roman"/>
          <w:sz w:val="28"/>
          <w:szCs w:val="28"/>
        </w:rPr>
        <w:t xml:space="preserve"> исполнением настоящего решения возложить на постоянную комиссию Думы</w:t>
      </w:r>
      <w:r>
        <w:rPr>
          <w:rFonts w:ascii="Times New Roman" w:hAnsi="Times New Roman" w:cs="Times New Roman"/>
          <w:sz w:val="28"/>
          <w:szCs w:val="28"/>
        </w:rPr>
        <w:t xml:space="preserve"> </w:t>
      </w:r>
      <w:proofErr w:type="spellStart"/>
      <w:r>
        <w:rPr>
          <w:rFonts w:ascii="Times New Roman" w:hAnsi="Times New Roman" w:cs="Times New Roman"/>
          <w:sz w:val="28"/>
          <w:szCs w:val="28"/>
        </w:rPr>
        <w:t>Филоновского</w:t>
      </w:r>
      <w:proofErr w:type="spellEnd"/>
      <w:r>
        <w:rPr>
          <w:rFonts w:ascii="Times New Roman" w:hAnsi="Times New Roman" w:cs="Times New Roman"/>
          <w:sz w:val="28"/>
          <w:szCs w:val="28"/>
        </w:rPr>
        <w:t xml:space="preserve"> сельского поселения</w:t>
      </w:r>
      <w:r w:rsidRPr="008B6A72">
        <w:rPr>
          <w:rFonts w:ascii="Times New Roman" w:hAnsi="Times New Roman" w:cs="Times New Roman"/>
          <w:sz w:val="28"/>
          <w:szCs w:val="28"/>
        </w:rPr>
        <w:t xml:space="preserve"> по бюджетной, налоговой и финансовой политике (</w:t>
      </w:r>
      <w:r>
        <w:rPr>
          <w:rFonts w:ascii="Times New Roman" w:hAnsi="Times New Roman" w:cs="Times New Roman"/>
          <w:sz w:val="28"/>
          <w:szCs w:val="28"/>
        </w:rPr>
        <w:t>Юсупова М.А.</w:t>
      </w:r>
      <w:r w:rsidRPr="008B6A72">
        <w:rPr>
          <w:rFonts w:ascii="Times New Roman" w:hAnsi="Times New Roman" w:cs="Times New Roman"/>
          <w:sz w:val="28"/>
          <w:szCs w:val="28"/>
        </w:rPr>
        <w:t>).</w:t>
      </w:r>
    </w:p>
    <w:p w:rsidR="000D7FB1" w:rsidRPr="008B6A72" w:rsidRDefault="000D7FB1" w:rsidP="000D7FB1">
      <w:pPr>
        <w:rPr>
          <w:rFonts w:ascii="Times New Roman" w:hAnsi="Times New Roman" w:cs="Times New Roman"/>
          <w:sz w:val="28"/>
          <w:szCs w:val="28"/>
        </w:rPr>
      </w:pPr>
    </w:p>
    <w:tbl>
      <w:tblPr>
        <w:tblW w:w="0" w:type="auto"/>
        <w:tblLayout w:type="fixed"/>
        <w:tblLook w:val="0000"/>
      </w:tblPr>
      <w:tblGrid>
        <w:gridCol w:w="3888"/>
        <w:gridCol w:w="5683"/>
      </w:tblGrid>
      <w:tr w:rsidR="000D7FB1" w:rsidRPr="007C2BA7" w:rsidTr="002F766F">
        <w:tc>
          <w:tcPr>
            <w:tcW w:w="3888" w:type="dxa"/>
          </w:tcPr>
          <w:p w:rsidR="000D7FB1" w:rsidRPr="007C2BA7" w:rsidRDefault="000D7FB1" w:rsidP="002F766F">
            <w:pPr>
              <w:pStyle w:val="ac"/>
              <w:rPr>
                <w:rFonts w:ascii="Times New Roman" w:hAnsi="Times New Roman" w:cs="Times New Roman"/>
                <w:b/>
                <w:bCs/>
                <w:sz w:val="28"/>
                <w:szCs w:val="28"/>
              </w:rPr>
            </w:pPr>
            <w:r w:rsidRPr="007C2BA7">
              <w:rPr>
                <w:rFonts w:ascii="Times New Roman" w:hAnsi="Times New Roman" w:cs="Times New Roman"/>
                <w:b/>
                <w:bCs/>
                <w:sz w:val="28"/>
                <w:szCs w:val="28"/>
              </w:rPr>
              <w:t xml:space="preserve">Глава </w:t>
            </w:r>
            <w:proofErr w:type="spellStart"/>
            <w:r w:rsidRPr="007C2BA7">
              <w:rPr>
                <w:rFonts w:ascii="Times New Roman" w:hAnsi="Times New Roman" w:cs="Times New Roman"/>
                <w:b/>
                <w:bCs/>
                <w:sz w:val="28"/>
                <w:szCs w:val="28"/>
              </w:rPr>
              <w:t>Филоновского</w:t>
            </w:r>
            <w:proofErr w:type="spellEnd"/>
            <w:r w:rsidRPr="007C2BA7">
              <w:rPr>
                <w:rFonts w:ascii="Times New Roman" w:hAnsi="Times New Roman" w:cs="Times New Roman"/>
                <w:b/>
                <w:bCs/>
                <w:sz w:val="28"/>
                <w:szCs w:val="28"/>
              </w:rPr>
              <w:t xml:space="preserve"> сельского поселения</w:t>
            </w:r>
          </w:p>
        </w:tc>
        <w:tc>
          <w:tcPr>
            <w:tcW w:w="5683" w:type="dxa"/>
          </w:tcPr>
          <w:p w:rsidR="000D7FB1" w:rsidRPr="007C2BA7" w:rsidRDefault="000D7FB1" w:rsidP="002F766F">
            <w:pPr>
              <w:pStyle w:val="ae"/>
              <w:snapToGrid w:val="0"/>
              <w:rPr>
                <w:rFonts w:ascii="Times New Roman" w:hAnsi="Times New Roman" w:cs="Times New Roman"/>
                <w:b/>
                <w:bCs/>
                <w:sz w:val="28"/>
                <w:szCs w:val="28"/>
              </w:rPr>
            </w:pPr>
          </w:p>
          <w:p w:rsidR="000D7FB1" w:rsidRPr="007C2BA7" w:rsidRDefault="000D7FB1" w:rsidP="002F766F">
            <w:pPr>
              <w:pStyle w:val="ae"/>
              <w:rPr>
                <w:rFonts w:ascii="Times New Roman" w:hAnsi="Times New Roman" w:cs="Times New Roman"/>
                <w:b/>
                <w:bCs/>
                <w:sz w:val="28"/>
                <w:szCs w:val="28"/>
              </w:rPr>
            </w:pPr>
            <w:proofErr w:type="spellStart"/>
            <w:r w:rsidRPr="007C2BA7">
              <w:rPr>
                <w:rFonts w:ascii="Times New Roman" w:hAnsi="Times New Roman" w:cs="Times New Roman"/>
                <w:b/>
                <w:bCs/>
                <w:sz w:val="28"/>
                <w:szCs w:val="28"/>
              </w:rPr>
              <w:t>А.И.Саломатин</w:t>
            </w:r>
            <w:proofErr w:type="spellEnd"/>
          </w:p>
        </w:tc>
      </w:tr>
    </w:tbl>
    <w:p w:rsidR="0038593B" w:rsidRPr="007C2BA7" w:rsidRDefault="0038593B" w:rsidP="007C2BA7">
      <w:pPr>
        <w:pStyle w:val="1"/>
        <w:jc w:val="both"/>
        <w:rPr>
          <w:rFonts w:ascii="Times New Roman" w:hAnsi="Times New Roman" w:cs="Times New Roman"/>
          <w:sz w:val="28"/>
          <w:szCs w:val="28"/>
        </w:rPr>
      </w:pPr>
    </w:p>
    <w:sectPr w:rsidR="0038593B" w:rsidRPr="007C2BA7" w:rsidSect="00684FA4">
      <w:pgSz w:w="11904" w:h="16834"/>
      <w:pgMar w:top="851" w:right="851" w:bottom="851" w:left="1134"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32F04"/>
    <w:multiLevelType w:val="hybridMultilevel"/>
    <w:tmpl w:val="B2AAA252"/>
    <w:lvl w:ilvl="0" w:tplc="47DE700A">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
    <w:nsid w:val="193706F6"/>
    <w:multiLevelType w:val="multilevel"/>
    <w:tmpl w:val="5C0A58DE"/>
    <w:lvl w:ilvl="0">
      <w:start w:val="1"/>
      <w:numFmt w:val="decimal"/>
      <w:lvlText w:val="%1."/>
      <w:lvlJc w:val="left"/>
      <w:pPr>
        <w:ind w:left="1260" w:hanging="1260"/>
      </w:pPr>
    </w:lvl>
    <w:lvl w:ilvl="1">
      <w:start w:val="1"/>
      <w:numFmt w:val="decimal"/>
      <w:lvlText w:val="%1.%2."/>
      <w:lvlJc w:val="left"/>
      <w:pPr>
        <w:ind w:left="1968" w:hanging="1260"/>
      </w:pPr>
    </w:lvl>
    <w:lvl w:ilvl="2">
      <w:start w:val="1"/>
      <w:numFmt w:val="decimal"/>
      <w:lvlText w:val="%1.%2.%3."/>
      <w:lvlJc w:val="left"/>
      <w:pPr>
        <w:ind w:left="2676" w:hanging="1260"/>
      </w:pPr>
    </w:lvl>
    <w:lvl w:ilvl="3">
      <w:start w:val="1"/>
      <w:numFmt w:val="decimal"/>
      <w:lvlText w:val="%1.%2.%3.%4."/>
      <w:lvlJc w:val="left"/>
      <w:pPr>
        <w:ind w:left="3384" w:hanging="1260"/>
      </w:pPr>
    </w:lvl>
    <w:lvl w:ilvl="4">
      <w:start w:val="1"/>
      <w:numFmt w:val="decimal"/>
      <w:lvlText w:val="%1.%2.%3.%4.%5."/>
      <w:lvlJc w:val="left"/>
      <w:pPr>
        <w:ind w:left="4092" w:hanging="1260"/>
      </w:pPr>
    </w:lvl>
    <w:lvl w:ilvl="5">
      <w:start w:val="1"/>
      <w:numFmt w:val="decimal"/>
      <w:lvlText w:val="%1.%2.%3.%4.%5.%6."/>
      <w:lvlJc w:val="left"/>
      <w:pPr>
        <w:ind w:left="4980" w:hanging="1440"/>
      </w:pPr>
    </w:lvl>
    <w:lvl w:ilvl="6">
      <w:start w:val="1"/>
      <w:numFmt w:val="decimal"/>
      <w:lvlText w:val="%1.%2.%3.%4.%5.%6.%7."/>
      <w:lvlJc w:val="left"/>
      <w:pPr>
        <w:ind w:left="6048" w:hanging="1800"/>
      </w:pPr>
    </w:lvl>
    <w:lvl w:ilvl="7">
      <w:start w:val="1"/>
      <w:numFmt w:val="decimal"/>
      <w:lvlText w:val="%1.%2.%3.%4.%5.%6.%7.%8."/>
      <w:lvlJc w:val="left"/>
      <w:pPr>
        <w:ind w:left="6756" w:hanging="1800"/>
      </w:pPr>
    </w:lvl>
    <w:lvl w:ilvl="8">
      <w:start w:val="1"/>
      <w:numFmt w:val="decimal"/>
      <w:lvlText w:val="%1.%2.%3.%4.%5.%6.%7.%8.%9."/>
      <w:lvlJc w:val="left"/>
      <w:pPr>
        <w:ind w:left="7824" w:hanging="21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8593B"/>
    <w:rsid w:val="000D7FB1"/>
    <w:rsid w:val="0021082E"/>
    <w:rsid w:val="00286AE3"/>
    <w:rsid w:val="00353C76"/>
    <w:rsid w:val="0038593B"/>
    <w:rsid w:val="00684FA4"/>
    <w:rsid w:val="007C2BA7"/>
    <w:rsid w:val="00832806"/>
    <w:rsid w:val="008B350E"/>
    <w:rsid w:val="008B6A72"/>
    <w:rsid w:val="009903C9"/>
    <w:rsid w:val="009D3EBE"/>
    <w:rsid w:val="00AC2182"/>
    <w:rsid w:val="00B645EB"/>
    <w:rsid w:val="00B80AC1"/>
    <w:rsid w:val="00B93CCD"/>
    <w:rsid w:val="00C27794"/>
    <w:rsid w:val="00C6611F"/>
    <w:rsid w:val="00E07F5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ind w:firstLine="720"/>
      <w:jc w:val="both"/>
    </w:pPr>
    <w:rPr>
      <w:rFonts w:ascii="Arial" w:hAnsi="Arial" w:cs="Arial"/>
    </w:rPr>
  </w:style>
  <w:style w:type="paragraph" w:styleId="1">
    <w:name w:val="heading 1"/>
    <w:basedOn w:val="a"/>
    <w:next w:val="a"/>
    <w:link w:val="10"/>
    <w:uiPriority w:val="99"/>
    <w:qFormat/>
    <w:pPr>
      <w:spacing w:before="108" w:after="108"/>
      <w:ind w:firstLine="0"/>
      <w:jc w:val="center"/>
      <w:outlineLvl w:val="0"/>
    </w:pPr>
    <w:rPr>
      <w:b/>
      <w:bCs/>
      <w:color w:val="000080"/>
    </w:rPr>
  </w:style>
  <w:style w:type="paragraph" w:styleId="2">
    <w:name w:val="heading 2"/>
    <w:basedOn w:val="1"/>
    <w:next w:val="a"/>
    <w:link w:val="20"/>
    <w:uiPriority w:val="99"/>
    <w:qFormat/>
    <w:pPr>
      <w:outlineLvl w:val="1"/>
    </w:pPr>
  </w:style>
  <w:style w:type="paragraph" w:styleId="3">
    <w:name w:val="heading 3"/>
    <w:basedOn w:val="2"/>
    <w:next w:val="a"/>
    <w:link w:val="30"/>
    <w:uiPriority w:val="99"/>
    <w:qFormat/>
    <w:pPr>
      <w:outlineLvl w:val="2"/>
    </w:pPr>
  </w:style>
  <w:style w:type="paragraph" w:styleId="4">
    <w:name w:val="heading 4"/>
    <w:basedOn w:val="3"/>
    <w:next w:val="a"/>
    <w:link w:val="40"/>
    <w:uiPriority w:val="99"/>
    <w:qFormat/>
    <w:pPr>
      <w:outlineLvl w:val="3"/>
    </w:p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rPr>
      <w:rFonts w:ascii="Cambria" w:eastAsia="Times New Roman" w:hAnsi="Cambria" w:cs="Times New Roman"/>
      <w:b/>
      <w:bCs/>
      <w:sz w:val="26"/>
      <w:szCs w:val="26"/>
    </w:rPr>
  </w:style>
  <w:style w:type="character" w:customStyle="1" w:styleId="40">
    <w:name w:val="Заголовок 4 Знак"/>
    <w:basedOn w:val="a0"/>
    <w:link w:val="4"/>
    <w:uiPriority w:val="9"/>
    <w:semiHidden/>
    <w:rPr>
      <w:rFonts w:ascii="Calibri" w:eastAsia="Times New Roman" w:hAnsi="Calibri" w:cs="Times New Roman"/>
      <w:b/>
      <w:bCs/>
      <w:sz w:val="28"/>
      <w:szCs w:val="28"/>
    </w:rPr>
  </w:style>
  <w:style w:type="character" w:customStyle="1" w:styleId="a3">
    <w:name w:val="Цветовое выделение"/>
    <w:uiPriority w:val="99"/>
    <w:rPr>
      <w:b/>
      <w:bCs/>
      <w:color w:val="000080"/>
      <w:sz w:val="20"/>
      <w:szCs w:val="20"/>
    </w:rPr>
  </w:style>
  <w:style w:type="character" w:customStyle="1" w:styleId="a4">
    <w:name w:val="Гипертекстовая ссылка"/>
    <w:basedOn w:val="a3"/>
    <w:uiPriority w:val="99"/>
    <w:rPr>
      <w:color w:val="008000"/>
      <w:u w:val="single"/>
    </w:rPr>
  </w:style>
  <w:style w:type="paragraph" w:customStyle="1" w:styleId="a5">
    <w:name w:val="Основное меню"/>
    <w:basedOn w:val="a"/>
    <w:next w:val="a"/>
    <w:uiPriority w:val="99"/>
    <w:rPr>
      <w:rFonts w:ascii="Verdana" w:hAnsi="Verdana" w:cs="Verdana"/>
      <w:sz w:val="22"/>
      <w:szCs w:val="22"/>
    </w:rPr>
  </w:style>
  <w:style w:type="paragraph" w:customStyle="1" w:styleId="a6">
    <w:name w:val="Заголовок"/>
    <w:basedOn w:val="a5"/>
    <w:next w:val="a"/>
    <w:uiPriority w:val="99"/>
    <w:rPr>
      <w:b/>
      <w:bCs/>
      <w:color w:val="C0C0C0"/>
    </w:rPr>
  </w:style>
  <w:style w:type="paragraph" w:customStyle="1" w:styleId="a7">
    <w:name w:val="Заголовок статьи"/>
    <w:basedOn w:val="a"/>
    <w:next w:val="a"/>
    <w:uiPriority w:val="99"/>
    <w:pPr>
      <w:ind w:left="1612" w:hanging="892"/>
    </w:pPr>
  </w:style>
  <w:style w:type="paragraph" w:customStyle="1" w:styleId="a8">
    <w:name w:val="Интерактивный заголовок"/>
    <w:basedOn w:val="a6"/>
    <w:next w:val="a"/>
    <w:uiPriority w:val="99"/>
    <w:rPr>
      <w:u w:val="single"/>
    </w:rPr>
  </w:style>
  <w:style w:type="paragraph" w:customStyle="1" w:styleId="a9">
    <w:name w:val="Интерфейс"/>
    <w:basedOn w:val="a"/>
    <w:next w:val="a"/>
    <w:uiPriority w:val="99"/>
    <w:rPr>
      <w:color w:val="E0DFE3"/>
    </w:rPr>
  </w:style>
  <w:style w:type="paragraph" w:customStyle="1" w:styleId="aa">
    <w:name w:val="Комментарий"/>
    <w:basedOn w:val="a"/>
    <w:next w:val="a"/>
    <w:uiPriority w:val="99"/>
    <w:pPr>
      <w:ind w:left="170" w:firstLine="0"/>
    </w:pPr>
    <w:rPr>
      <w:i/>
      <w:iCs/>
      <w:color w:val="800080"/>
    </w:rPr>
  </w:style>
  <w:style w:type="paragraph" w:customStyle="1" w:styleId="ab">
    <w:name w:val="Информация о версии"/>
    <w:basedOn w:val="aa"/>
    <w:next w:val="a"/>
    <w:uiPriority w:val="99"/>
    <w:rPr>
      <w:color w:val="000080"/>
    </w:rPr>
  </w:style>
  <w:style w:type="paragraph" w:customStyle="1" w:styleId="ac">
    <w:name w:val="Текст (лев. подпись)"/>
    <w:basedOn w:val="a"/>
    <w:next w:val="a"/>
    <w:uiPriority w:val="99"/>
    <w:pPr>
      <w:ind w:firstLine="0"/>
      <w:jc w:val="left"/>
    </w:pPr>
  </w:style>
  <w:style w:type="paragraph" w:customStyle="1" w:styleId="ad">
    <w:name w:val="Колонтитул (левый)"/>
    <w:basedOn w:val="ac"/>
    <w:next w:val="a"/>
    <w:uiPriority w:val="99"/>
    <w:rPr>
      <w:sz w:val="14"/>
      <w:szCs w:val="14"/>
    </w:rPr>
  </w:style>
  <w:style w:type="paragraph" w:customStyle="1" w:styleId="ae">
    <w:name w:val="Текст (прав. подпись)"/>
    <w:basedOn w:val="a"/>
    <w:next w:val="a"/>
    <w:uiPriority w:val="99"/>
    <w:pPr>
      <w:ind w:firstLine="0"/>
      <w:jc w:val="right"/>
    </w:pPr>
  </w:style>
  <w:style w:type="paragraph" w:customStyle="1" w:styleId="af">
    <w:name w:val="Колонтитул (правый)"/>
    <w:basedOn w:val="ae"/>
    <w:next w:val="a"/>
    <w:uiPriority w:val="99"/>
    <w:rPr>
      <w:sz w:val="14"/>
      <w:szCs w:val="14"/>
    </w:rPr>
  </w:style>
  <w:style w:type="paragraph" w:customStyle="1" w:styleId="af0">
    <w:name w:val="Комментарий пользователя"/>
    <w:basedOn w:val="aa"/>
    <w:next w:val="a"/>
    <w:uiPriority w:val="99"/>
    <w:pPr>
      <w:jc w:val="left"/>
    </w:pPr>
    <w:rPr>
      <w:color w:val="000080"/>
    </w:rPr>
  </w:style>
  <w:style w:type="paragraph" w:customStyle="1" w:styleId="af1">
    <w:name w:val="Моноширинный"/>
    <w:basedOn w:val="a"/>
    <w:next w:val="a"/>
    <w:uiPriority w:val="99"/>
    <w:pPr>
      <w:ind w:firstLine="0"/>
    </w:pPr>
    <w:rPr>
      <w:rFonts w:ascii="Courier New" w:hAnsi="Courier New" w:cs="Courier New"/>
    </w:rPr>
  </w:style>
  <w:style w:type="character" w:customStyle="1" w:styleId="af2">
    <w:name w:val="Найденные слова"/>
    <w:basedOn w:val="a3"/>
    <w:uiPriority w:val="99"/>
  </w:style>
  <w:style w:type="character" w:customStyle="1" w:styleId="af3">
    <w:name w:val="Не вступил в силу"/>
    <w:basedOn w:val="a3"/>
    <w:uiPriority w:val="99"/>
    <w:rPr>
      <w:color w:val="008080"/>
    </w:rPr>
  </w:style>
  <w:style w:type="paragraph" w:customStyle="1" w:styleId="af4">
    <w:name w:val="Нормальный (таблица)"/>
    <w:basedOn w:val="a"/>
    <w:next w:val="a"/>
    <w:uiPriority w:val="99"/>
    <w:pPr>
      <w:ind w:firstLine="0"/>
    </w:pPr>
  </w:style>
  <w:style w:type="paragraph" w:customStyle="1" w:styleId="af5">
    <w:name w:val="Объект"/>
    <w:basedOn w:val="a"/>
    <w:next w:val="a"/>
    <w:uiPriority w:val="99"/>
  </w:style>
  <w:style w:type="paragraph" w:customStyle="1" w:styleId="af6">
    <w:name w:val="Таблицы (моноширинный)"/>
    <w:basedOn w:val="a"/>
    <w:next w:val="a"/>
    <w:uiPriority w:val="99"/>
    <w:pPr>
      <w:ind w:firstLine="0"/>
    </w:pPr>
    <w:rPr>
      <w:rFonts w:ascii="Courier New" w:hAnsi="Courier New" w:cs="Courier New"/>
    </w:rPr>
  </w:style>
  <w:style w:type="paragraph" w:customStyle="1" w:styleId="af7">
    <w:name w:val="Оглавление"/>
    <w:basedOn w:val="af6"/>
    <w:next w:val="a"/>
    <w:uiPriority w:val="99"/>
    <w:pPr>
      <w:ind w:left="140"/>
    </w:pPr>
  </w:style>
  <w:style w:type="character" w:customStyle="1" w:styleId="af8">
    <w:name w:val="Опечатки"/>
    <w:uiPriority w:val="99"/>
    <w:rPr>
      <w:color w:val="FF0000"/>
      <w:sz w:val="20"/>
      <w:szCs w:val="20"/>
    </w:rPr>
  </w:style>
  <w:style w:type="paragraph" w:customStyle="1" w:styleId="af9">
    <w:name w:val="Переменная часть"/>
    <w:basedOn w:val="a5"/>
    <w:next w:val="a"/>
    <w:uiPriority w:val="99"/>
    <w:rPr>
      <w:sz w:val="18"/>
      <w:szCs w:val="18"/>
    </w:rPr>
  </w:style>
  <w:style w:type="paragraph" w:customStyle="1" w:styleId="afa">
    <w:name w:val="Постоянная часть"/>
    <w:basedOn w:val="a5"/>
    <w:next w:val="a"/>
    <w:uiPriority w:val="99"/>
    <w:rPr>
      <w:sz w:val="20"/>
      <w:szCs w:val="20"/>
    </w:rPr>
  </w:style>
  <w:style w:type="paragraph" w:customStyle="1" w:styleId="afb">
    <w:name w:val="Прижатый влево"/>
    <w:basedOn w:val="a"/>
    <w:next w:val="a"/>
    <w:uiPriority w:val="99"/>
    <w:pPr>
      <w:ind w:firstLine="0"/>
      <w:jc w:val="left"/>
    </w:pPr>
  </w:style>
  <w:style w:type="character" w:customStyle="1" w:styleId="afc">
    <w:name w:val="Продолжение ссылки"/>
    <w:basedOn w:val="a4"/>
    <w:uiPriority w:val="99"/>
  </w:style>
  <w:style w:type="paragraph" w:customStyle="1" w:styleId="afd">
    <w:name w:val="Словарная статья"/>
    <w:basedOn w:val="a"/>
    <w:next w:val="a"/>
    <w:uiPriority w:val="99"/>
    <w:pPr>
      <w:ind w:right="118" w:firstLine="0"/>
    </w:pPr>
  </w:style>
  <w:style w:type="paragraph" w:customStyle="1" w:styleId="afe">
    <w:name w:val="Текст (справка)"/>
    <w:basedOn w:val="a"/>
    <w:next w:val="a"/>
    <w:uiPriority w:val="99"/>
    <w:pPr>
      <w:ind w:left="170" w:right="170" w:firstLine="0"/>
      <w:jc w:val="left"/>
    </w:pPr>
  </w:style>
  <w:style w:type="paragraph" w:customStyle="1" w:styleId="aff">
    <w:name w:val="Текст в таблице"/>
    <w:basedOn w:val="af4"/>
    <w:next w:val="a"/>
    <w:uiPriority w:val="99"/>
    <w:pPr>
      <w:ind w:firstLine="500"/>
    </w:pPr>
  </w:style>
  <w:style w:type="paragraph" w:customStyle="1" w:styleId="aff0">
    <w:name w:val="Технический комментарий"/>
    <w:basedOn w:val="a"/>
    <w:next w:val="a"/>
    <w:uiPriority w:val="99"/>
    <w:pPr>
      <w:ind w:firstLine="0"/>
      <w:jc w:val="left"/>
    </w:pPr>
  </w:style>
  <w:style w:type="character" w:customStyle="1" w:styleId="aff1">
    <w:name w:val="Утратил силу"/>
    <w:basedOn w:val="a3"/>
    <w:uiPriority w:val="99"/>
    <w:rPr>
      <w:strike/>
      <w:color w:val="808000"/>
    </w:rPr>
  </w:style>
  <w:style w:type="paragraph" w:customStyle="1" w:styleId="31">
    <w:name w:val="Основной текст с отступом 31"/>
    <w:basedOn w:val="a"/>
    <w:uiPriority w:val="99"/>
    <w:rsid w:val="007C2BA7"/>
    <w:pPr>
      <w:widowControl/>
      <w:suppressAutoHyphens/>
      <w:autoSpaceDE/>
      <w:autoSpaceDN/>
      <w:adjustRightInd/>
      <w:ind w:firstLine="540"/>
    </w:pPr>
    <w:rPr>
      <w:b/>
      <w:bCs/>
      <w:sz w:val="24"/>
      <w:szCs w:val="24"/>
      <w:lang w:eastAsia="ar-SA"/>
    </w:rPr>
  </w:style>
  <w:style w:type="table" w:styleId="aff2">
    <w:name w:val="Table Grid"/>
    <w:basedOn w:val="a1"/>
    <w:uiPriority w:val="99"/>
    <w:rsid w:val="007C2BA7"/>
    <w:pPr>
      <w:widowControl w:val="0"/>
      <w:autoSpaceDE w:val="0"/>
      <w:autoSpaceDN w:val="0"/>
      <w:adjustRightInd w:val="0"/>
      <w:ind w:firstLine="720"/>
      <w:jc w:val="both"/>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643125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3</Pages>
  <Words>878</Words>
  <Characters>5008</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НПП "Гарант-Сервис"</Company>
  <LinksUpToDate>false</LinksUpToDate>
  <CharactersWithSpaces>5875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subject/>
  <dc:creator>НПП "Гарант-Сервис"</dc:creator>
  <cp:keywords/>
  <dc:description>Документ экспортирован из системы ГАРАНТ</dc:description>
  <cp:lastModifiedBy>Медведева Галина</cp:lastModifiedBy>
  <cp:revision>3</cp:revision>
  <cp:lastPrinted>2009-11-02T06:46:00Z</cp:lastPrinted>
  <dcterms:created xsi:type="dcterms:W3CDTF">2010-07-19T09:29:00Z</dcterms:created>
  <dcterms:modified xsi:type="dcterms:W3CDTF">2010-07-19T09:42:00Z</dcterms:modified>
</cp:coreProperties>
</file>